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74454E7" w14:textId="77777777" w:rsidR="004C6BBD" w:rsidRDefault="00697DAB">
      <w:pPr>
        <w:rPr>
          <w:rFonts w:ascii="Comic Sans MS" w:hAnsi="Comic Sans MS"/>
          <w:b/>
          <w:sz w:val="28"/>
          <w:szCs w:val="28"/>
          <w:lang w:val="fr-BE"/>
        </w:rPr>
      </w:pPr>
      <w:r w:rsidRPr="009C1034">
        <w:rPr>
          <w:rFonts w:ascii="Roboto Cn" w:hAnsi="Roboto Cn"/>
          <w:b/>
          <w:noProof/>
          <w:color w:val="F67D04"/>
          <w:sz w:val="44"/>
          <w:lang w:val="fr-BE" w:eastAsia="fr-BE"/>
        </w:rPr>
        <w:drawing>
          <wp:anchor distT="0" distB="0" distL="114300" distR="114300" simplePos="0" relativeHeight="251741696" behindDoc="0" locked="0" layoutInCell="1" allowOverlap="1" wp14:anchorId="6D61F8A2" wp14:editId="628C61C0">
            <wp:simplePos x="0" y="0"/>
            <wp:positionH relativeFrom="column">
              <wp:posOffset>4433061</wp:posOffset>
            </wp:positionH>
            <wp:positionV relativeFrom="paragraph">
              <wp:posOffset>-342284</wp:posOffset>
            </wp:positionV>
            <wp:extent cx="1614743" cy="585996"/>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743" cy="585996"/>
                    </a:xfrm>
                    <a:prstGeom prst="rect">
                      <a:avLst/>
                    </a:prstGeom>
                    <a:noFill/>
                    <a:ln>
                      <a:noFill/>
                    </a:ln>
                  </pic:spPr>
                </pic:pic>
              </a:graphicData>
            </a:graphic>
            <wp14:sizeRelH relativeFrom="page">
              <wp14:pctWidth>0</wp14:pctWidth>
            </wp14:sizeRelH>
            <wp14:sizeRelV relativeFrom="page">
              <wp14:pctHeight>0</wp14:pctHeight>
            </wp14:sizeRelV>
          </wp:anchor>
        </w:drawing>
      </w:r>
      <w:r w:rsidR="00D53632" w:rsidRPr="00D53632">
        <w:rPr>
          <w:rFonts w:ascii="Avenir Next Condensed" w:eastAsia="Meiryo" w:hAnsi="Avenir Next Condensed"/>
          <w:noProof/>
          <w:szCs w:val="32"/>
        </w:rPr>
        <w:t xml:space="preserve"> </w:t>
      </w:r>
    </w:p>
    <w:p w14:paraId="3379E7E7" w14:textId="77777777" w:rsidR="004C6BBD" w:rsidRDefault="00655780">
      <w:pPr>
        <w:rPr>
          <w:rFonts w:ascii="Comic Sans MS" w:hAnsi="Comic Sans MS"/>
          <w:b/>
          <w:sz w:val="28"/>
          <w:szCs w:val="28"/>
          <w:lang w:val="fr-BE"/>
        </w:rPr>
      </w:pPr>
      <w:r>
        <w:rPr>
          <w:noProof/>
          <w:lang w:eastAsia="fr-BE"/>
        </w:rPr>
        <mc:AlternateContent>
          <mc:Choice Requires="wps">
            <w:drawing>
              <wp:anchor distT="0" distB="0" distL="114300" distR="114300" simplePos="0" relativeHeight="251746816" behindDoc="1" locked="0" layoutInCell="1" allowOverlap="1" wp14:anchorId="3E8EE92D" wp14:editId="0B9448CE">
                <wp:simplePos x="0" y="0"/>
                <wp:positionH relativeFrom="column">
                  <wp:posOffset>-80930</wp:posOffset>
                </wp:positionH>
                <wp:positionV relativeFrom="paragraph">
                  <wp:posOffset>217331</wp:posOffset>
                </wp:positionV>
                <wp:extent cx="6032291" cy="457200"/>
                <wp:effectExtent l="0" t="0" r="635" b="0"/>
                <wp:wrapNone/>
                <wp:docPr id="37" name="Rectangle 37"/>
                <wp:cNvGraphicFramePr/>
                <a:graphic xmlns:a="http://schemas.openxmlformats.org/drawingml/2006/main">
                  <a:graphicData uri="http://schemas.microsoft.com/office/word/2010/wordprocessingShape">
                    <wps:wsp>
                      <wps:cNvSpPr/>
                      <wps:spPr>
                        <a:xfrm>
                          <a:off x="0" y="0"/>
                          <a:ext cx="6032291"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0FC1" id="Rectangle 37" o:spid="_x0000_s1026" style="position:absolute;margin-left:-6.35pt;margin-top:17.1pt;width:475pt;height:3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" fillcolor="#cfcdcd [2894]" stroked="f" strokeweight="1pt"/>
            </w:pict>
          </mc:Fallback>
        </mc:AlternateContent>
      </w:r>
    </w:p>
    <w:p w14:paraId="66C2556B" w14:textId="77777777" w:rsidR="00655780" w:rsidRDefault="00655780" w:rsidP="00655780">
      <w:pPr>
        <w:jc w:val="center"/>
        <w:rPr>
          <w:rFonts w:ascii="Avenir Next Condensed" w:hAnsi="Avenir Next Condensed"/>
          <w:b/>
          <w:sz w:val="50"/>
        </w:rPr>
      </w:pPr>
      <w:r>
        <w:rPr>
          <w:rFonts w:ascii="Avenir Next Condensed" w:hAnsi="Avenir Next Condensed"/>
          <w:b/>
          <w:sz w:val="50"/>
        </w:rPr>
        <w:t>Diabète de type 2</w:t>
      </w:r>
    </w:p>
    <w:p w14:paraId="4853D52B" w14:textId="77777777" w:rsidR="00655780" w:rsidRPr="00655780" w:rsidRDefault="00655780" w:rsidP="00655780">
      <w:pPr>
        <w:jc w:val="center"/>
      </w:pPr>
      <w:r w:rsidRPr="00554102">
        <w:rPr>
          <w:rFonts w:ascii="Avenir Next Condensed" w:hAnsi="Avenir Next Condensed"/>
          <w:b/>
          <w:sz w:val="34"/>
          <w:szCs w:val="28"/>
          <w:lang w:val="fr-BE"/>
        </w:rPr>
        <w:t xml:space="preserve"> </w:t>
      </w:r>
    </w:p>
    <w:p w14:paraId="5325B0A8" w14:textId="77777777" w:rsidR="004C6BBD" w:rsidRPr="00554102" w:rsidRDefault="00431F19" w:rsidP="00AF4B0B">
      <w:pPr>
        <w:jc w:val="center"/>
        <w:rPr>
          <w:rFonts w:ascii="Avenir Next Condensed" w:hAnsi="Avenir Next Condensed"/>
          <w:b/>
          <w:sz w:val="34"/>
          <w:szCs w:val="28"/>
          <w:lang w:val="fr-BE"/>
        </w:rPr>
      </w:pPr>
      <w:r w:rsidRPr="00554102">
        <w:rPr>
          <w:rFonts w:ascii="Avenir Next Condensed" w:hAnsi="Avenir Next Condensed"/>
          <w:b/>
          <w:sz w:val="34"/>
          <w:szCs w:val="28"/>
          <w:lang w:val="fr-BE"/>
        </w:rPr>
        <w:t>Votre médecin vous a diagnostiqué un diabète de type</w:t>
      </w:r>
      <w:r w:rsidR="00AF4B0B" w:rsidRPr="00554102">
        <w:rPr>
          <w:rFonts w:ascii="Avenir Next Condensed" w:hAnsi="Avenir Next Condensed"/>
          <w:b/>
          <w:sz w:val="34"/>
          <w:szCs w:val="28"/>
          <w:lang w:val="fr-BE"/>
        </w:rPr>
        <w:t xml:space="preserve"> </w:t>
      </w:r>
      <w:r w:rsidRPr="00554102">
        <w:rPr>
          <w:rFonts w:ascii="Avenir Next Condensed" w:hAnsi="Avenir Next Condensed"/>
          <w:b/>
          <w:sz w:val="34"/>
          <w:szCs w:val="28"/>
          <w:lang w:val="fr-BE"/>
        </w:rPr>
        <w:t>2</w:t>
      </w:r>
      <w:r w:rsidR="00AF4B0B" w:rsidRPr="00554102">
        <w:rPr>
          <w:rFonts w:ascii="Avenir Next Condensed" w:hAnsi="Avenir Next Condensed"/>
          <w:b/>
          <w:sz w:val="34"/>
          <w:szCs w:val="28"/>
          <w:lang w:val="fr-BE"/>
        </w:rPr>
        <w:t> :</w:t>
      </w:r>
    </w:p>
    <w:p w14:paraId="67F6F54B" w14:textId="77777777" w:rsidR="00AF4B0B" w:rsidRPr="00AF4B0B" w:rsidRDefault="00AF4B0B" w:rsidP="00AF4B0B">
      <w:pPr>
        <w:jc w:val="center"/>
        <w:rPr>
          <w:rFonts w:ascii="Avenir Next Condensed" w:hAnsi="Avenir Next Condensed"/>
          <w:b/>
          <w:i/>
          <w:sz w:val="28"/>
          <w:szCs w:val="28"/>
          <w:lang w:val="fr-BE"/>
        </w:rPr>
      </w:pPr>
    </w:p>
    <w:p w14:paraId="082D3D67" w14:textId="77777777" w:rsidR="00AF4B0B" w:rsidRPr="00AF4B0B" w:rsidRDefault="00431F19" w:rsidP="00AF4B0B">
      <w:pPr>
        <w:jc w:val="center"/>
        <w:rPr>
          <w:rFonts w:ascii="Avenir Next Condensed" w:hAnsi="Avenir Next Condensed"/>
          <w:b/>
          <w:i/>
          <w:sz w:val="28"/>
          <w:szCs w:val="28"/>
          <w:lang w:val="fr-BE"/>
        </w:rPr>
      </w:pPr>
      <w:r w:rsidRPr="00AF4B0B">
        <w:rPr>
          <w:rFonts w:ascii="Avenir Next Condensed" w:hAnsi="Avenir Next Condensed"/>
          <w:b/>
          <w:i/>
          <w:sz w:val="28"/>
          <w:szCs w:val="28"/>
          <w:lang w:val="fr-BE"/>
        </w:rPr>
        <w:t xml:space="preserve">Que </w:t>
      </w:r>
      <w:r w:rsidR="00AF4B0B" w:rsidRPr="00AF4B0B">
        <w:rPr>
          <w:rFonts w:ascii="Avenir Next Condensed" w:hAnsi="Avenir Next Condensed"/>
          <w:b/>
          <w:i/>
          <w:sz w:val="28"/>
          <w:szCs w:val="28"/>
          <w:lang w:val="fr-BE"/>
        </w:rPr>
        <w:t>devez-vous</w:t>
      </w:r>
      <w:r w:rsidRPr="00AF4B0B">
        <w:rPr>
          <w:rFonts w:ascii="Avenir Next Condensed" w:hAnsi="Avenir Next Condensed"/>
          <w:b/>
          <w:i/>
          <w:sz w:val="28"/>
          <w:szCs w:val="28"/>
          <w:lang w:val="fr-BE"/>
        </w:rPr>
        <w:t xml:space="preserve"> savoir ?</w:t>
      </w:r>
    </w:p>
    <w:p w14:paraId="4A995542" w14:textId="77777777" w:rsidR="00AF4B0B" w:rsidRDefault="00AF4B0B" w:rsidP="00AF4B0B">
      <w:pPr>
        <w:jc w:val="center"/>
        <w:rPr>
          <w:rFonts w:ascii="Avenir Next Condensed" w:hAnsi="Avenir Next Condensed"/>
          <w:bCs/>
          <w:lang w:val="fr-BE"/>
        </w:rPr>
      </w:pPr>
    </w:p>
    <w:p w14:paraId="7768B1B2" w14:textId="77777777" w:rsidR="00AF4B0B" w:rsidRPr="00AF4B0B" w:rsidRDefault="00AF4B0B" w:rsidP="00AF4B0B">
      <w:pPr>
        <w:jc w:val="center"/>
        <w:rPr>
          <w:rFonts w:ascii="Avenir Next Condensed" w:hAnsi="Avenir Next Condensed"/>
          <w:bCs/>
          <w:lang w:val="fr-BE"/>
        </w:rPr>
      </w:pPr>
      <w:r w:rsidRPr="00AF4B0B">
        <w:rPr>
          <w:rFonts w:ascii="Avenir Next Condensed" w:hAnsi="Avenir Next Condensed"/>
          <w:bCs/>
          <w:lang w:val="fr-BE"/>
        </w:rPr>
        <w:t xml:space="preserve">Pour vivre, </w:t>
      </w:r>
      <w:r w:rsidRPr="00AF4B0B">
        <w:rPr>
          <w:rFonts w:ascii="Avenir Next Condensed" w:hAnsi="Avenir Next Condensed"/>
          <w:b/>
          <w:bCs/>
          <w:color w:val="1F3864"/>
          <w:lang w:val="fr-BE"/>
        </w:rPr>
        <w:t>vous avez besoin d’énergie</w:t>
      </w:r>
      <w:r w:rsidRPr="00AF4B0B">
        <w:rPr>
          <w:rFonts w:ascii="Avenir Next Condensed" w:hAnsi="Avenir Next Condensed"/>
          <w:bCs/>
          <w:lang w:val="fr-BE"/>
        </w:rPr>
        <w:t>.</w:t>
      </w:r>
    </w:p>
    <w:p w14:paraId="0675E903" w14:textId="77777777" w:rsidR="00AF4B0B" w:rsidRPr="00AF4B0B" w:rsidRDefault="00AF4B0B" w:rsidP="00AF4B0B">
      <w:pPr>
        <w:jc w:val="both"/>
        <w:rPr>
          <w:rFonts w:ascii="Avenir Next Condensed" w:hAnsi="Avenir Next Condensed"/>
          <w:bCs/>
          <w:lang w:val="fr-BE"/>
        </w:rPr>
      </w:pPr>
      <w:r w:rsidRPr="00AF4B0B">
        <w:rPr>
          <w:rFonts w:ascii="Avenir Next Condensed" w:hAnsi="Avenir Next Condensed"/>
          <w:bCs/>
          <w:lang w:val="fr-BE"/>
        </w:rPr>
        <w:t xml:space="preserve">Cette énergie est apportée principalement par les </w:t>
      </w:r>
      <w:r w:rsidRPr="00AF4B0B">
        <w:rPr>
          <w:rFonts w:ascii="Avenir Next Condensed" w:hAnsi="Avenir Next Condensed"/>
          <w:b/>
          <w:bCs/>
          <w:color w:val="1F3864"/>
          <w:lang w:val="fr-BE"/>
        </w:rPr>
        <w:t xml:space="preserve">glucides (sucres) </w:t>
      </w:r>
      <w:r w:rsidRPr="00AF4B0B">
        <w:rPr>
          <w:rFonts w:ascii="Avenir Next Condensed" w:hAnsi="Avenir Next Condensed"/>
          <w:bCs/>
          <w:lang w:val="fr-BE"/>
        </w:rPr>
        <w:t>que vous mangez.</w:t>
      </w:r>
    </w:p>
    <w:p w14:paraId="7478C891" w14:textId="77777777" w:rsidR="00AF4B0B" w:rsidRPr="00AF4B0B" w:rsidRDefault="00AF4B0B" w:rsidP="00AF4B0B">
      <w:pPr>
        <w:jc w:val="both"/>
        <w:rPr>
          <w:rFonts w:ascii="Avenir Next Condensed" w:hAnsi="Avenir Next Condensed"/>
          <w:bCs/>
          <w:lang w:val="fr-BE"/>
        </w:rPr>
      </w:pPr>
      <w:r w:rsidRPr="00AF4B0B">
        <w:rPr>
          <w:rFonts w:ascii="Avenir Next Condensed" w:hAnsi="Avenir Next Condensed"/>
          <w:bCs/>
          <w:lang w:val="fr-BE"/>
        </w:rPr>
        <w:t>Après différentes transformations, ceux-ci</w:t>
      </w:r>
      <w:r>
        <w:rPr>
          <w:rFonts w:ascii="Avenir Next Condensed" w:hAnsi="Avenir Next Condensed"/>
          <w:bCs/>
          <w:lang w:val="fr-BE"/>
        </w:rPr>
        <w:t xml:space="preserve"> </w:t>
      </w:r>
      <w:r w:rsidRPr="00AF4B0B">
        <w:rPr>
          <w:rFonts w:ascii="Avenir Next Condensed" w:hAnsi="Avenir Next Condensed"/>
          <w:bCs/>
          <w:lang w:val="fr-BE"/>
        </w:rPr>
        <w:t>passent dans le sang et pénètrent</w:t>
      </w:r>
      <w:r>
        <w:rPr>
          <w:rFonts w:ascii="Avenir Next Condensed" w:hAnsi="Avenir Next Condensed"/>
          <w:bCs/>
          <w:lang w:val="fr-BE"/>
        </w:rPr>
        <w:t xml:space="preserve"> </w:t>
      </w:r>
      <w:r w:rsidRPr="00AF4B0B">
        <w:rPr>
          <w:rFonts w:ascii="Avenir Next Condensed" w:hAnsi="Avenir Next Condensed"/>
          <w:bCs/>
          <w:lang w:val="fr-BE"/>
        </w:rPr>
        <w:t>dans les cellules grâce à l’insuline secrétée</w:t>
      </w:r>
      <w:r>
        <w:rPr>
          <w:rFonts w:ascii="Avenir Next Condensed" w:hAnsi="Avenir Next Condensed"/>
          <w:bCs/>
          <w:lang w:val="fr-BE"/>
        </w:rPr>
        <w:t xml:space="preserve"> </w:t>
      </w:r>
      <w:r w:rsidRPr="00AF4B0B">
        <w:rPr>
          <w:rFonts w:ascii="Avenir Next Condensed" w:hAnsi="Avenir Next Condensed"/>
          <w:bCs/>
          <w:lang w:val="fr-BE"/>
        </w:rPr>
        <w:t>par le pancréas.</w:t>
      </w:r>
    </w:p>
    <w:p w14:paraId="58B35085" w14:textId="77777777" w:rsidR="00AF4B0B" w:rsidRPr="00AF4B0B" w:rsidRDefault="00AF4B0B" w:rsidP="00AF4B0B">
      <w:pPr>
        <w:jc w:val="both"/>
        <w:rPr>
          <w:rFonts w:ascii="Avenir Next Condensed" w:hAnsi="Avenir Next Condensed"/>
          <w:bCs/>
          <w:lang w:val="fr-BE"/>
        </w:rPr>
      </w:pPr>
    </w:p>
    <w:p w14:paraId="7224E33E" w14:textId="77777777" w:rsidR="00AF4B0B" w:rsidRPr="00AF4B0B" w:rsidRDefault="00AF4B0B" w:rsidP="00AF4B0B">
      <w:pPr>
        <w:jc w:val="center"/>
        <w:rPr>
          <w:rFonts w:ascii="Avenir Next Condensed" w:hAnsi="Avenir Next Condensed"/>
          <w:b/>
          <w:bCs/>
          <w:color w:val="C00000"/>
          <w:lang w:val="fr-BE"/>
        </w:rPr>
      </w:pPr>
      <w:r w:rsidRPr="00AF4B0B">
        <w:rPr>
          <w:rFonts w:ascii="Avenir Next Condensed" w:hAnsi="Avenir Next Condensed"/>
          <w:b/>
          <w:bCs/>
          <w:color w:val="C00000"/>
          <w:lang w:val="fr-BE"/>
        </w:rPr>
        <w:t>Le diabète est une maladie chronique !</w:t>
      </w:r>
    </w:p>
    <w:p w14:paraId="0C2EB511" w14:textId="77777777" w:rsidR="00AF4B0B" w:rsidRPr="00AF4B0B" w:rsidRDefault="00AF4B0B" w:rsidP="00AF4B0B">
      <w:pPr>
        <w:jc w:val="center"/>
        <w:rPr>
          <w:rFonts w:ascii="Avenir Next Condensed" w:hAnsi="Avenir Next Condensed"/>
          <w:b/>
          <w:bCs/>
          <w:color w:val="C00000"/>
          <w:lang w:val="fr-BE"/>
        </w:rPr>
      </w:pPr>
      <w:r w:rsidRPr="00AF4B0B">
        <w:rPr>
          <w:rFonts w:ascii="Avenir Next Condensed" w:hAnsi="Avenir Next Condensed"/>
          <w:b/>
          <w:bCs/>
          <w:color w:val="C00000"/>
          <w:lang w:val="fr-BE"/>
        </w:rPr>
        <w:t>Votre insuline est inefficace ou vous en manquez.</w:t>
      </w:r>
    </w:p>
    <w:p w14:paraId="76E5043F" w14:textId="77777777" w:rsidR="00AF4B0B" w:rsidRDefault="00AF4B0B" w:rsidP="00AF4B0B">
      <w:pPr>
        <w:jc w:val="center"/>
        <w:rPr>
          <w:rFonts w:ascii="Avenir Next Condensed" w:hAnsi="Avenir Next Condensed"/>
          <w:b/>
          <w:bCs/>
          <w:color w:val="C00000"/>
          <w:lang w:val="fr-BE"/>
        </w:rPr>
      </w:pPr>
      <w:r w:rsidRPr="00AF4B0B">
        <w:rPr>
          <w:rFonts w:ascii="Avenir Next Condensed" w:hAnsi="Avenir Next Condensed"/>
          <w:b/>
          <w:bCs/>
          <w:color w:val="C00000"/>
          <w:lang w:val="fr-BE"/>
        </w:rPr>
        <w:t>Votre glycémie (taux de sucre dans le sang) augmente !</w:t>
      </w:r>
    </w:p>
    <w:p w14:paraId="4AE0D222" w14:textId="77777777" w:rsidR="00AF4B0B" w:rsidRPr="00AF4B0B" w:rsidRDefault="00AF4B0B" w:rsidP="00AF4B0B">
      <w:pPr>
        <w:jc w:val="center"/>
        <w:rPr>
          <w:rFonts w:ascii="Avenir Next Condensed" w:hAnsi="Avenir Next Condensed"/>
          <w:b/>
          <w:bCs/>
          <w:color w:val="C00000"/>
          <w:lang w:val="fr-BE"/>
        </w:rPr>
      </w:pPr>
    </w:p>
    <w:p w14:paraId="2DEA35E6" w14:textId="21446B9D" w:rsidR="00AF4B0B" w:rsidRPr="00AF4B0B" w:rsidRDefault="00AF4B0B" w:rsidP="00CD6B13">
      <w:pPr>
        <w:numPr>
          <w:ilvl w:val="0"/>
          <w:numId w:val="11"/>
        </w:numPr>
        <w:snapToGrid w:val="0"/>
        <w:spacing w:line="360" w:lineRule="auto"/>
        <w:jc w:val="both"/>
        <w:rPr>
          <w:rFonts w:ascii="Avenir Next Condensed" w:hAnsi="Avenir Next Condensed" w:cs="Arial"/>
          <w:bCs/>
          <w:lang w:val="fr-BE"/>
        </w:rPr>
      </w:pPr>
      <w:r w:rsidRPr="00AF4B0B">
        <w:rPr>
          <w:rFonts w:ascii="Avenir Next Condensed" w:hAnsi="Avenir Next Condensed" w:cs="Arial"/>
          <w:bCs/>
          <w:lang w:val="fr-BE"/>
        </w:rPr>
        <w:t xml:space="preserve">La glycémie normale à jeun </w:t>
      </w:r>
      <w:r w:rsidR="007F4FAB">
        <w:rPr>
          <w:rFonts w:ascii="Avenir Next Condensed" w:hAnsi="Avenir Next Condensed" w:cs="Arial"/>
          <w:bCs/>
          <w:lang w:val="fr-BE"/>
        </w:rPr>
        <w:t>inférieur à</w:t>
      </w:r>
      <w:r w:rsidR="00F802A9" w:rsidRPr="00AF4B0B">
        <w:rPr>
          <w:rFonts w:ascii="Avenir Next Condensed" w:hAnsi="Avenir Next Condensed" w:cs="Arial"/>
          <w:bCs/>
          <w:lang w:val="fr-BE"/>
        </w:rPr>
        <w:t xml:space="preserve"> 100</w:t>
      </w:r>
      <w:r w:rsidRPr="00AF4B0B">
        <w:rPr>
          <w:rFonts w:ascii="Avenir Next Condensed" w:hAnsi="Avenir Next Condensed" w:cs="Arial"/>
          <w:bCs/>
          <w:lang w:val="fr-BE"/>
        </w:rPr>
        <w:t xml:space="preserve"> mg</w:t>
      </w:r>
      <w:r w:rsidR="007F4FAB">
        <w:rPr>
          <w:rFonts w:ascii="Avenir Next Condensed" w:hAnsi="Avenir Next Condensed" w:cs="Arial"/>
          <w:bCs/>
          <w:lang w:val="fr-BE"/>
        </w:rPr>
        <w:t xml:space="preserve"> par </w:t>
      </w:r>
      <w:proofErr w:type="spellStart"/>
      <w:r w:rsidRPr="00AF4B0B">
        <w:rPr>
          <w:rFonts w:ascii="Avenir Next Condensed" w:hAnsi="Avenir Next Condensed" w:cs="Arial"/>
          <w:bCs/>
          <w:lang w:val="fr-BE"/>
        </w:rPr>
        <w:t>d</w:t>
      </w:r>
      <w:r w:rsidR="002B3FAB">
        <w:rPr>
          <w:rFonts w:ascii="Avenir Next Condensed" w:hAnsi="Avenir Next Condensed" w:cs="Arial"/>
          <w:bCs/>
          <w:lang w:val="fr-BE"/>
        </w:rPr>
        <w:t>L</w:t>
      </w:r>
      <w:proofErr w:type="spellEnd"/>
    </w:p>
    <w:p w14:paraId="0D228057" w14:textId="5062B3D4" w:rsidR="00AF4B0B" w:rsidRPr="00AF4B0B" w:rsidRDefault="004F1D9E" w:rsidP="00CD6B13">
      <w:pPr>
        <w:numPr>
          <w:ilvl w:val="0"/>
          <w:numId w:val="11"/>
        </w:numPr>
        <w:spacing w:line="360" w:lineRule="auto"/>
        <w:jc w:val="both"/>
        <w:rPr>
          <w:rFonts w:ascii="Avenir Next Condensed" w:hAnsi="Avenir Next Condensed" w:cs="Arial"/>
          <w:bCs/>
          <w:lang w:val="fr-BE"/>
        </w:rPr>
      </w:pPr>
      <w:r>
        <w:rPr>
          <w:rFonts w:ascii="Avenir Next Condensed" w:hAnsi="Avenir Next Condensed" w:cs="Arial"/>
          <w:bCs/>
          <w:lang w:val="fr-BE"/>
        </w:rPr>
        <w:t>La glycémie à jeun de 100 à</w:t>
      </w:r>
      <w:r w:rsidR="00AF4B0B" w:rsidRPr="00AF4B0B">
        <w:rPr>
          <w:rFonts w:ascii="Avenir Next Condensed" w:hAnsi="Avenir Next Condensed" w:cs="Arial"/>
          <w:bCs/>
          <w:lang w:val="fr-BE"/>
        </w:rPr>
        <w:t xml:space="preserve"> 12</w:t>
      </w:r>
      <w:r w:rsidR="00CD6B13">
        <w:rPr>
          <w:rFonts w:ascii="Avenir Next Condensed" w:hAnsi="Avenir Next Condensed" w:cs="Arial"/>
          <w:bCs/>
          <w:lang w:val="fr-BE"/>
        </w:rPr>
        <w:t xml:space="preserve">5 </w:t>
      </w:r>
      <w:r w:rsidR="00AF4B0B" w:rsidRPr="00AF4B0B">
        <w:rPr>
          <w:rFonts w:ascii="Avenir Next Condensed" w:hAnsi="Avenir Next Condensed" w:cs="Arial"/>
          <w:bCs/>
          <w:lang w:val="fr-BE"/>
        </w:rPr>
        <w:t>mg</w:t>
      </w:r>
      <w:r w:rsidR="007F4FAB">
        <w:rPr>
          <w:rFonts w:ascii="Avenir Next Condensed" w:hAnsi="Avenir Next Condensed" w:cs="Arial"/>
          <w:bCs/>
          <w:lang w:val="fr-BE"/>
        </w:rPr>
        <w:t xml:space="preserve"> par </w:t>
      </w:r>
      <w:proofErr w:type="spellStart"/>
      <w:r w:rsidR="00AF4B0B" w:rsidRPr="00AF4B0B">
        <w:rPr>
          <w:rFonts w:ascii="Avenir Next Condensed" w:hAnsi="Avenir Next Condensed" w:cs="Arial"/>
          <w:bCs/>
          <w:lang w:val="fr-BE"/>
        </w:rPr>
        <w:t>d</w:t>
      </w:r>
      <w:r w:rsidR="002B3FAB">
        <w:rPr>
          <w:rFonts w:ascii="Avenir Next Condensed" w:hAnsi="Avenir Next Condensed" w:cs="Arial"/>
          <w:bCs/>
          <w:lang w:val="fr-BE"/>
        </w:rPr>
        <w:t>L</w:t>
      </w:r>
      <w:proofErr w:type="spellEnd"/>
      <w:r w:rsidR="00AF4B0B" w:rsidRPr="00AF4B0B">
        <w:rPr>
          <w:rFonts w:ascii="Avenir Next Condensed" w:hAnsi="Avenir Next Condensed" w:cs="Arial"/>
          <w:bCs/>
          <w:lang w:val="fr-BE"/>
        </w:rPr>
        <w:t xml:space="preserve"> </w:t>
      </w:r>
      <w:r w:rsidR="00AF4B0B">
        <w:rPr>
          <w:rFonts w:ascii="Avenir Next Condensed" w:hAnsi="Avenir Next Condensed" w:cs="Arial"/>
          <w:bCs/>
          <w:lang w:val="fr-BE"/>
        </w:rPr>
        <w:t xml:space="preserve">= </w:t>
      </w:r>
      <w:r w:rsidR="00AF4B0B" w:rsidRPr="00AF4B0B">
        <w:rPr>
          <w:rFonts w:ascii="Avenir Next Condensed" w:hAnsi="Avenir Next Condensed" w:cs="Arial"/>
          <w:bCs/>
          <w:lang w:val="fr-BE"/>
        </w:rPr>
        <w:t xml:space="preserve">une intolérance glucidique </w:t>
      </w:r>
      <w:r w:rsidR="00AF4B0B">
        <w:rPr>
          <w:rFonts w:ascii="Avenir Next Condensed" w:hAnsi="Avenir Next Condensed" w:cs="Arial"/>
          <w:bCs/>
          <w:lang w:val="fr-BE"/>
        </w:rPr>
        <w:t xml:space="preserve">(le risque </w:t>
      </w:r>
      <w:r w:rsidR="00523953">
        <w:rPr>
          <w:rFonts w:ascii="Avenir Next Condensed" w:hAnsi="Avenir Next Condensed" w:cs="Arial"/>
          <w:bCs/>
          <w:lang w:val="fr-BE"/>
        </w:rPr>
        <w:t>de maladie cardio-</w:t>
      </w:r>
      <w:r w:rsidR="00AF4B0B">
        <w:rPr>
          <w:rFonts w:ascii="Avenir Next Condensed" w:hAnsi="Avenir Next Condensed" w:cs="Arial"/>
          <w:bCs/>
          <w:lang w:val="fr-BE"/>
        </w:rPr>
        <w:t>vasculaire augmente : h</w:t>
      </w:r>
      <w:r w:rsidR="00AF4B0B" w:rsidRPr="00AF4B0B">
        <w:rPr>
          <w:rFonts w:ascii="Avenir Next Condensed" w:hAnsi="Avenir Next Condensed" w:cs="Arial"/>
          <w:bCs/>
          <w:lang w:val="fr-BE"/>
        </w:rPr>
        <w:t xml:space="preserve">ypertension, </w:t>
      </w:r>
      <w:r w:rsidR="00F802A9">
        <w:rPr>
          <w:rFonts w:ascii="Avenir Next Condensed" w:hAnsi="Avenir Next Condensed" w:cs="Arial"/>
          <w:bCs/>
          <w:lang w:val="fr-BE"/>
        </w:rPr>
        <w:t>i</w:t>
      </w:r>
      <w:r w:rsidR="00F802A9" w:rsidRPr="00AF4B0B">
        <w:rPr>
          <w:rFonts w:ascii="Avenir Next Condensed" w:hAnsi="Avenir Next Condensed" w:cs="Arial"/>
          <w:bCs/>
          <w:lang w:val="fr-BE"/>
        </w:rPr>
        <w:t>nfa</w:t>
      </w:r>
      <w:r w:rsidR="00F802A9">
        <w:rPr>
          <w:rFonts w:ascii="Avenir Next Condensed" w:hAnsi="Avenir Next Condensed" w:cs="Arial"/>
          <w:bCs/>
          <w:lang w:val="fr-BE"/>
        </w:rPr>
        <w:t>r</w:t>
      </w:r>
      <w:r w:rsidR="00F802A9" w:rsidRPr="00AF4B0B">
        <w:rPr>
          <w:rFonts w:ascii="Avenir Next Condensed" w:hAnsi="Avenir Next Condensed" w:cs="Arial"/>
          <w:bCs/>
          <w:lang w:val="fr-BE"/>
        </w:rPr>
        <w:t>ctus, …</w:t>
      </w:r>
      <w:r w:rsidR="00AF4B0B" w:rsidRPr="00AF4B0B">
        <w:rPr>
          <w:rFonts w:ascii="Avenir Next Condensed" w:hAnsi="Avenir Next Condensed" w:cs="Arial"/>
          <w:bCs/>
          <w:lang w:val="fr-BE"/>
        </w:rPr>
        <w:t>)</w:t>
      </w:r>
    </w:p>
    <w:p w14:paraId="7FA23D87" w14:textId="22939333" w:rsidR="00AF4B0B" w:rsidRPr="00AF4B0B" w:rsidRDefault="00AF4B0B" w:rsidP="00CD6B13">
      <w:pPr>
        <w:numPr>
          <w:ilvl w:val="0"/>
          <w:numId w:val="11"/>
        </w:numPr>
        <w:spacing w:line="360" w:lineRule="auto"/>
        <w:jc w:val="both"/>
        <w:rPr>
          <w:rFonts w:ascii="Avenir Next Condensed" w:hAnsi="Avenir Next Condensed" w:cs="Arial"/>
          <w:b/>
          <w:bCs/>
          <w:color w:val="C00000"/>
          <w:lang w:val="fr-BE"/>
        </w:rPr>
      </w:pPr>
      <w:r w:rsidRPr="00AF4B0B">
        <w:rPr>
          <w:rFonts w:ascii="Avenir Next Condensed" w:hAnsi="Avenir Next Condensed" w:cs="Arial"/>
          <w:b/>
          <w:bCs/>
          <w:color w:val="C00000"/>
          <w:lang w:val="fr-BE"/>
        </w:rPr>
        <w:t xml:space="preserve">La glycémie à jeun </w:t>
      </w:r>
      <w:r w:rsidR="007F4FAB">
        <w:rPr>
          <w:rFonts w:ascii="Avenir Next Condensed" w:hAnsi="Avenir Next Condensed" w:cs="Arial"/>
          <w:b/>
          <w:bCs/>
          <w:color w:val="C00000"/>
          <w:lang w:val="fr-BE"/>
        </w:rPr>
        <w:t>supérieure à</w:t>
      </w:r>
      <w:r w:rsidR="00F802A9" w:rsidRPr="00AF4B0B">
        <w:rPr>
          <w:rFonts w:ascii="Avenir Next Condensed" w:hAnsi="Avenir Next Condensed" w:cs="Arial"/>
          <w:b/>
          <w:bCs/>
          <w:color w:val="C00000"/>
          <w:lang w:val="fr-BE"/>
        </w:rPr>
        <w:t xml:space="preserve"> 126</w:t>
      </w:r>
      <w:r w:rsidR="00CD6B13">
        <w:rPr>
          <w:rFonts w:ascii="Avenir Next Condensed" w:hAnsi="Avenir Next Condensed" w:cs="Arial"/>
          <w:b/>
          <w:bCs/>
          <w:color w:val="C00000"/>
          <w:lang w:val="fr-BE"/>
        </w:rPr>
        <w:t xml:space="preserve"> </w:t>
      </w:r>
      <w:r w:rsidRPr="00AF4B0B">
        <w:rPr>
          <w:rFonts w:ascii="Avenir Next Condensed" w:hAnsi="Avenir Next Condensed" w:cs="Arial"/>
          <w:b/>
          <w:bCs/>
          <w:color w:val="C00000"/>
          <w:lang w:val="fr-BE"/>
        </w:rPr>
        <w:t>mg</w:t>
      </w:r>
      <w:r w:rsidR="007F4FAB">
        <w:rPr>
          <w:rFonts w:ascii="Avenir Next Condensed" w:hAnsi="Avenir Next Condensed" w:cs="Arial"/>
          <w:b/>
          <w:bCs/>
          <w:color w:val="C00000"/>
          <w:lang w:val="fr-BE"/>
        </w:rPr>
        <w:t xml:space="preserve"> par </w:t>
      </w:r>
      <w:proofErr w:type="spellStart"/>
      <w:r w:rsidRPr="00AF4B0B">
        <w:rPr>
          <w:rFonts w:ascii="Avenir Next Condensed" w:hAnsi="Avenir Next Condensed" w:cs="Arial"/>
          <w:b/>
          <w:bCs/>
          <w:color w:val="C00000"/>
          <w:lang w:val="fr-BE"/>
        </w:rPr>
        <w:t>d</w:t>
      </w:r>
      <w:r w:rsidR="002B3FAB">
        <w:rPr>
          <w:rFonts w:ascii="Avenir Next Condensed" w:hAnsi="Avenir Next Condensed" w:cs="Arial"/>
          <w:b/>
          <w:bCs/>
          <w:color w:val="C00000"/>
          <w:lang w:val="fr-BE"/>
        </w:rPr>
        <w:t>L</w:t>
      </w:r>
      <w:proofErr w:type="spellEnd"/>
      <w:r w:rsidRPr="00AF4B0B">
        <w:rPr>
          <w:rFonts w:ascii="Avenir Next Condensed" w:hAnsi="Avenir Next Condensed" w:cs="Arial"/>
          <w:b/>
          <w:bCs/>
          <w:color w:val="C00000"/>
          <w:lang w:val="fr-BE"/>
        </w:rPr>
        <w:t xml:space="preserve"> = un diabète de type 2</w:t>
      </w:r>
    </w:p>
    <w:p w14:paraId="0E1F5F87" w14:textId="77777777" w:rsidR="004C6BBD" w:rsidRPr="00AF4B0B" w:rsidRDefault="00431F19">
      <w:pPr>
        <w:rPr>
          <w:rFonts w:ascii="Avenir Next Condensed" w:hAnsi="Avenir Next Condensed"/>
          <w:b/>
          <w:sz w:val="28"/>
          <w:szCs w:val="28"/>
          <w:lang w:val="fr-BE"/>
        </w:rPr>
      </w:pPr>
      <w:r w:rsidRPr="00AF4B0B">
        <w:rPr>
          <w:rFonts w:ascii="Avenir Next Condensed" w:hAnsi="Avenir Next Condensed"/>
          <w:sz w:val="28"/>
          <w:szCs w:val="28"/>
          <w:lang w:val="fr-BE"/>
        </w:rPr>
        <w:t xml:space="preserve">                                                         </w:t>
      </w:r>
    </w:p>
    <w:p w14:paraId="64A07EB4" w14:textId="77777777" w:rsidR="004C6BBD" w:rsidRPr="00AF4B0B" w:rsidRDefault="00431F19">
      <w:pPr>
        <w:jc w:val="both"/>
        <w:rPr>
          <w:rFonts w:ascii="Avenir Next Condensed" w:hAnsi="Avenir Next Condensed"/>
          <w:szCs w:val="28"/>
          <w:lang w:val="fr-BE"/>
        </w:rPr>
      </w:pPr>
      <w:r w:rsidRPr="00AF4B0B">
        <w:rPr>
          <w:rFonts w:ascii="Avenir Next Condensed" w:hAnsi="Avenir Next Condensed"/>
          <w:szCs w:val="28"/>
          <w:lang w:val="fr-BE"/>
        </w:rPr>
        <w:t xml:space="preserve">Si vous </w:t>
      </w:r>
      <w:r w:rsidRPr="00AA7E86">
        <w:rPr>
          <w:rFonts w:ascii="Avenir Next Condensed" w:hAnsi="Avenir Next Condensed"/>
          <w:b/>
          <w:color w:val="1F3864"/>
          <w:szCs w:val="28"/>
          <w:lang w:val="fr-BE"/>
        </w:rPr>
        <w:t>fumez</w:t>
      </w:r>
      <w:r w:rsidRPr="00AF4B0B">
        <w:rPr>
          <w:rFonts w:ascii="Avenir Next Condensed" w:hAnsi="Avenir Next Condensed"/>
          <w:szCs w:val="28"/>
          <w:lang w:val="fr-BE"/>
        </w:rPr>
        <w:t>, il est conseillé d’</w:t>
      </w:r>
      <w:r w:rsidRPr="00AA7E86">
        <w:rPr>
          <w:rFonts w:ascii="Avenir Next Condensed" w:hAnsi="Avenir Next Condensed"/>
          <w:b/>
          <w:color w:val="1F3864"/>
          <w:szCs w:val="28"/>
          <w:lang w:val="fr-BE"/>
        </w:rPr>
        <w:t>arrêter </w:t>
      </w:r>
      <w:r w:rsidRPr="00AF4B0B">
        <w:rPr>
          <w:rFonts w:ascii="Avenir Next Condensed" w:hAnsi="Avenir Next Condensed"/>
          <w:szCs w:val="28"/>
          <w:lang w:val="fr-BE"/>
        </w:rPr>
        <w:t xml:space="preserve">! </w:t>
      </w:r>
    </w:p>
    <w:p w14:paraId="7C29B639" w14:textId="77777777" w:rsidR="00AF4B0B" w:rsidRPr="00AF4B0B" w:rsidRDefault="00AF4B0B">
      <w:pPr>
        <w:jc w:val="both"/>
        <w:rPr>
          <w:rFonts w:ascii="Avenir Next Condensed" w:hAnsi="Avenir Next Condensed"/>
          <w:szCs w:val="28"/>
          <w:lang w:val="fr-BE"/>
        </w:rPr>
      </w:pPr>
    </w:p>
    <w:p w14:paraId="6740AC0E" w14:textId="77777777" w:rsidR="004C6BBD" w:rsidRPr="00AF4B0B" w:rsidRDefault="00431F19">
      <w:pPr>
        <w:jc w:val="both"/>
        <w:rPr>
          <w:rFonts w:ascii="Avenir Next Condensed" w:hAnsi="Avenir Next Condensed"/>
          <w:szCs w:val="28"/>
          <w:lang w:val="fr-BE"/>
        </w:rPr>
      </w:pPr>
      <w:r w:rsidRPr="00AF4B0B">
        <w:rPr>
          <w:rFonts w:ascii="Avenir Next Condensed" w:hAnsi="Avenir Next Condensed"/>
          <w:szCs w:val="28"/>
          <w:lang w:val="fr-BE"/>
        </w:rPr>
        <w:t xml:space="preserve">Si vous avez des </w:t>
      </w:r>
      <w:r w:rsidRPr="00AA7E86">
        <w:rPr>
          <w:rFonts w:ascii="Avenir Next Condensed" w:hAnsi="Avenir Next Condensed"/>
          <w:b/>
          <w:color w:val="1F3864"/>
          <w:szCs w:val="28"/>
          <w:lang w:val="fr-BE"/>
        </w:rPr>
        <w:t>antécédents</w:t>
      </w:r>
      <w:r w:rsidRPr="00AF4B0B">
        <w:rPr>
          <w:rFonts w:ascii="Avenir Next Condensed" w:hAnsi="Avenir Next Condensed"/>
          <w:szCs w:val="28"/>
          <w:lang w:val="fr-BE"/>
        </w:rPr>
        <w:t xml:space="preserve"> de cholestérol, d’hypertension, ou des antécédents familiaux, participez à votre </w:t>
      </w:r>
      <w:r w:rsidRPr="00AA7E86">
        <w:rPr>
          <w:rFonts w:ascii="Avenir Next Condensed" w:hAnsi="Avenir Next Condensed"/>
          <w:b/>
          <w:color w:val="1F3864"/>
          <w:szCs w:val="28"/>
          <w:lang w:val="fr-BE"/>
        </w:rPr>
        <w:t>contrôle</w:t>
      </w:r>
      <w:r w:rsidRPr="00AF4B0B">
        <w:rPr>
          <w:rFonts w:ascii="Avenir Next Condensed" w:hAnsi="Avenir Next Condensed"/>
          <w:szCs w:val="28"/>
          <w:lang w:val="fr-BE"/>
        </w:rPr>
        <w:t xml:space="preserve"> ! </w:t>
      </w:r>
    </w:p>
    <w:p w14:paraId="37157EF6" w14:textId="77777777" w:rsidR="00554102" w:rsidRPr="00AF4B0B" w:rsidRDefault="00554102">
      <w:pPr>
        <w:rPr>
          <w:rFonts w:ascii="Avenir Next Condensed" w:hAnsi="Avenir Next Condensed"/>
          <w:sz w:val="28"/>
          <w:szCs w:val="28"/>
          <w:lang w:val="fr-BE"/>
        </w:rPr>
      </w:pPr>
    </w:p>
    <w:p w14:paraId="4EB47018" w14:textId="77777777" w:rsidR="004C6BBD" w:rsidRPr="00AF4B0B" w:rsidRDefault="00431F19" w:rsidP="00F802A9">
      <w:pPr>
        <w:spacing w:before="240"/>
        <w:jc w:val="center"/>
        <w:rPr>
          <w:rFonts w:ascii="Avenir Next Condensed" w:hAnsi="Avenir Next Condensed"/>
          <w:b/>
          <w:sz w:val="32"/>
          <w:szCs w:val="32"/>
          <w:lang w:val="fr-BE"/>
        </w:rPr>
      </w:pPr>
      <w:r w:rsidRPr="00AF4B0B">
        <w:rPr>
          <w:rFonts w:ascii="Avenir Next Condensed" w:hAnsi="Avenir Next Condensed"/>
          <w:b/>
          <w:sz w:val="32"/>
          <w:szCs w:val="32"/>
          <w:lang w:val="fr-BE"/>
        </w:rPr>
        <w:t>3 piliers sont nécessaires afin d’équilibrer votre glycémie</w:t>
      </w:r>
    </w:p>
    <w:p w14:paraId="7B3D228E" w14:textId="77777777" w:rsidR="004C6BBD" w:rsidRPr="00AF4B0B" w:rsidRDefault="004C6BBD">
      <w:pPr>
        <w:rPr>
          <w:rFonts w:ascii="Avenir Next Condensed" w:hAnsi="Avenir Next Condensed"/>
          <w:sz w:val="32"/>
          <w:szCs w:val="32"/>
          <w:lang w:val="fr-BE"/>
        </w:rPr>
      </w:pPr>
    </w:p>
    <w:p w14:paraId="7363999E" w14:textId="77777777" w:rsidR="00AF4B0B" w:rsidRPr="00AF4B0B" w:rsidRDefault="00AF4B0B" w:rsidP="00AF4B0B">
      <w:pPr>
        <w:rPr>
          <w:rFonts w:ascii="Avenir Next Condensed" w:hAnsi="Avenir Next Condensed"/>
          <w:sz w:val="28"/>
          <w:szCs w:val="28"/>
          <w:lang w:val="fr-BE"/>
        </w:rPr>
      </w:pPr>
      <w:r w:rsidRPr="00AF4B0B">
        <w:rPr>
          <w:rFonts w:ascii="Avenir Next Condensed" w:hAnsi="Avenir Next Condensed"/>
          <w:sz w:val="28"/>
          <w:szCs w:val="28"/>
          <w:lang w:val="fr-BE"/>
        </w:rPr>
        <w:t>L’alimentation</w:t>
      </w:r>
      <w:r w:rsidR="00F802A9">
        <w:rPr>
          <w:rFonts w:ascii="Avenir Next Condensed" w:hAnsi="Avenir Next Condensed"/>
          <w:sz w:val="28"/>
          <w:szCs w:val="28"/>
          <w:lang w:val="fr-BE"/>
        </w:rPr>
        <w:t xml:space="preserve">       </w:t>
      </w:r>
      <w:r>
        <w:rPr>
          <w:rFonts w:ascii="Avenir Next Condensed" w:hAnsi="Avenir Next Condensed"/>
          <w:sz w:val="28"/>
          <w:szCs w:val="28"/>
          <w:lang w:val="fr-BE"/>
        </w:rPr>
        <w:t xml:space="preserve">                        </w:t>
      </w:r>
      <w:r w:rsidRPr="00AF4B0B">
        <w:rPr>
          <w:rFonts w:ascii="Avenir Next Condensed" w:hAnsi="Avenir Next Condensed"/>
          <w:sz w:val="28"/>
          <w:szCs w:val="28"/>
          <w:lang w:val="fr-BE"/>
        </w:rPr>
        <w:t>L’exercice physique</w:t>
      </w:r>
      <w:r w:rsidR="00F802A9">
        <w:rPr>
          <w:rFonts w:ascii="Avenir Next Condensed" w:hAnsi="Avenir Next Condensed"/>
          <w:sz w:val="28"/>
          <w:szCs w:val="28"/>
          <w:lang w:val="fr-BE"/>
        </w:rPr>
        <w:t xml:space="preserve">                </w:t>
      </w:r>
      <w:r>
        <w:rPr>
          <w:rFonts w:ascii="Avenir Next Condensed" w:hAnsi="Avenir Next Condensed"/>
          <w:sz w:val="28"/>
          <w:szCs w:val="28"/>
          <w:lang w:val="fr-BE"/>
        </w:rPr>
        <w:t xml:space="preserve">                   </w:t>
      </w:r>
      <w:r w:rsidRPr="00AF4B0B">
        <w:rPr>
          <w:rFonts w:ascii="Avenir Next Condensed" w:hAnsi="Avenir Next Condensed"/>
          <w:sz w:val="28"/>
          <w:szCs w:val="28"/>
          <w:lang w:val="fr-BE"/>
        </w:rPr>
        <w:t xml:space="preserve">Le traitement </w:t>
      </w:r>
    </w:p>
    <w:p w14:paraId="4F09424D" w14:textId="77777777" w:rsidR="00AF4B0B" w:rsidRPr="00AF4B0B" w:rsidRDefault="00245ADB" w:rsidP="00AF4B0B">
      <w:pPr>
        <w:jc w:val="both"/>
        <w:rPr>
          <w:rFonts w:ascii="Avenir Next Condensed" w:hAnsi="Avenir Next Condensed"/>
          <w:sz w:val="28"/>
          <w:szCs w:val="28"/>
          <w:lang w:val="fr-BE"/>
        </w:rPr>
      </w:pPr>
      <w:r>
        <w:rPr>
          <w:noProof/>
          <w:lang w:val="fr-BE" w:eastAsia="fr-BE"/>
        </w:rPr>
        <w:drawing>
          <wp:anchor distT="0" distB="0" distL="114300" distR="114300" simplePos="0" relativeHeight="251627008" behindDoc="0" locked="0" layoutInCell="1" allowOverlap="1" wp14:anchorId="52B9B810" wp14:editId="39D7249D">
            <wp:simplePos x="0" y="0"/>
            <wp:positionH relativeFrom="column">
              <wp:posOffset>4706360</wp:posOffset>
            </wp:positionH>
            <wp:positionV relativeFrom="paragraph">
              <wp:posOffset>216899</wp:posOffset>
            </wp:positionV>
            <wp:extent cx="1075690" cy="493395"/>
            <wp:effectExtent l="0" t="0" r="0" b="0"/>
            <wp:wrapThrough wrapText="bothSides">
              <wp:wrapPolygon edited="0">
                <wp:start x="3315" y="0"/>
                <wp:lineTo x="0" y="3336"/>
                <wp:lineTo x="0" y="13900"/>
                <wp:lineTo x="765" y="18347"/>
                <wp:lineTo x="3060" y="21127"/>
                <wp:lineTo x="3315" y="21127"/>
                <wp:lineTo x="18106" y="21127"/>
                <wp:lineTo x="18361" y="21127"/>
                <wp:lineTo x="20656" y="17792"/>
                <wp:lineTo x="21421" y="13900"/>
                <wp:lineTo x="21421" y="3336"/>
                <wp:lineTo x="18106" y="0"/>
                <wp:lineTo x="3315" y="0"/>
              </wp:wrapPolygon>
            </wp:wrapThrough>
            <wp:docPr id="1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69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86">
        <w:rPr>
          <w:noProof/>
          <w:lang w:val="fr-BE" w:eastAsia="fr-BE"/>
        </w:rPr>
        <w:drawing>
          <wp:anchor distT="0" distB="0" distL="114300" distR="114300" simplePos="0" relativeHeight="251621888" behindDoc="0" locked="0" layoutInCell="1" allowOverlap="1" wp14:anchorId="0DA47CF8" wp14:editId="7A5AF914">
            <wp:simplePos x="0" y="0"/>
            <wp:positionH relativeFrom="column">
              <wp:posOffset>2543175</wp:posOffset>
            </wp:positionH>
            <wp:positionV relativeFrom="paragraph">
              <wp:posOffset>121285</wp:posOffset>
            </wp:positionV>
            <wp:extent cx="539750" cy="816610"/>
            <wp:effectExtent l="0" t="0" r="0" b="0"/>
            <wp:wrapThrough wrapText="bothSides">
              <wp:wrapPolygon edited="0">
                <wp:start x="11689" y="0"/>
                <wp:lineTo x="4574" y="1344"/>
                <wp:lineTo x="1525" y="3023"/>
                <wp:lineTo x="0" y="7726"/>
                <wp:lineTo x="0" y="10078"/>
                <wp:lineTo x="4574" y="10750"/>
                <wp:lineTo x="0" y="19148"/>
                <wp:lineTo x="0" y="21163"/>
                <wp:lineTo x="15755" y="21163"/>
                <wp:lineTo x="18805" y="21163"/>
                <wp:lineTo x="20838" y="18812"/>
                <wp:lineTo x="21346" y="10750"/>
                <wp:lineTo x="21346" y="6383"/>
                <wp:lineTo x="15755" y="5375"/>
                <wp:lineTo x="16772" y="4031"/>
                <wp:lineTo x="16772" y="1008"/>
                <wp:lineTo x="15247" y="0"/>
                <wp:lineTo x="11689" y="0"/>
              </wp:wrapPolygon>
            </wp:wrapThrough>
            <wp:docPr id="1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86">
        <w:rPr>
          <w:noProof/>
          <w:lang w:val="fr-BE" w:eastAsia="fr-BE"/>
        </w:rPr>
        <w:drawing>
          <wp:anchor distT="0" distB="0" distL="114300" distR="114300" simplePos="0" relativeHeight="251631104" behindDoc="0" locked="0" layoutInCell="1" allowOverlap="1" wp14:anchorId="0F125CF2" wp14:editId="4E8459F3">
            <wp:simplePos x="0" y="0"/>
            <wp:positionH relativeFrom="column">
              <wp:posOffset>52070</wp:posOffset>
            </wp:positionH>
            <wp:positionV relativeFrom="paragraph">
              <wp:posOffset>158750</wp:posOffset>
            </wp:positionV>
            <wp:extent cx="726440" cy="826135"/>
            <wp:effectExtent l="0" t="0" r="0" b="0"/>
            <wp:wrapThrough wrapText="bothSides">
              <wp:wrapPolygon edited="0">
                <wp:start x="0" y="0"/>
                <wp:lineTo x="0" y="996"/>
                <wp:lineTo x="3399" y="5313"/>
                <wp:lineTo x="0" y="8301"/>
                <wp:lineTo x="0" y="13282"/>
                <wp:lineTo x="755" y="16935"/>
                <wp:lineTo x="5287" y="21251"/>
                <wp:lineTo x="6420" y="21251"/>
                <wp:lineTo x="14350" y="21251"/>
                <wp:lineTo x="15860" y="21251"/>
                <wp:lineTo x="20769" y="17267"/>
                <wp:lineTo x="21147" y="12950"/>
                <wp:lineTo x="21147" y="7969"/>
                <wp:lineTo x="18126" y="5313"/>
                <wp:lineTo x="18503" y="2988"/>
                <wp:lineTo x="13972" y="996"/>
                <wp:lineTo x="6420" y="0"/>
                <wp:lineTo x="0" y="0"/>
              </wp:wrapPolygon>
            </wp:wrapThrough>
            <wp:docPr id="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440"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16036" w14:textId="77777777" w:rsidR="00AF4B0B" w:rsidRPr="00AF4B0B" w:rsidRDefault="00AF4B0B" w:rsidP="00AF4B0B">
      <w:pPr>
        <w:rPr>
          <w:rFonts w:ascii="Avenir Next Condensed" w:hAnsi="Avenir Next Condensed"/>
          <w:sz w:val="28"/>
          <w:szCs w:val="28"/>
          <w:lang w:val="fr-BE"/>
        </w:rPr>
      </w:pPr>
      <w:r w:rsidRPr="00AF4B0B">
        <w:rPr>
          <w:noProof/>
        </w:rPr>
        <w:t xml:space="preserve"> </w:t>
      </w:r>
    </w:p>
    <w:p w14:paraId="3414C219" w14:textId="77777777" w:rsidR="004C6BBD" w:rsidRDefault="004C6BBD">
      <w:pPr>
        <w:rPr>
          <w:rFonts w:ascii="Avenir Next Condensed" w:hAnsi="Avenir Next Condensed"/>
          <w:sz w:val="32"/>
          <w:szCs w:val="32"/>
          <w:lang w:val="fr-BE"/>
        </w:rPr>
      </w:pPr>
    </w:p>
    <w:p w14:paraId="1B6701B1" w14:textId="77777777" w:rsidR="00AF4B0B" w:rsidRDefault="00AF4B0B">
      <w:pPr>
        <w:rPr>
          <w:rFonts w:ascii="Avenir Next Condensed" w:hAnsi="Avenir Next Condensed"/>
          <w:sz w:val="32"/>
          <w:szCs w:val="32"/>
          <w:lang w:val="fr-BE"/>
        </w:rPr>
      </w:pPr>
    </w:p>
    <w:p w14:paraId="59B89726" w14:textId="77777777" w:rsidR="00AF4B0B" w:rsidRDefault="00AF4B0B">
      <w:pPr>
        <w:rPr>
          <w:rFonts w:ascii="Avenir Next Condensed" w:hAnsi="Avenir Next Condensed"/>
          <w:sz w:val="32"/>
          <w:szCs w:val="32"/>
          <w:lang w:val="fr-BE"/>
        </w:rPr>
      </w:pPr>
    </w:p>
    <w:p w14:paraId="198B8152" w14:textId="77777777" w:rsidR="00AF4B0B" w:rsidRDefault="00AF4B0B">
      <w:pPr>
        <w:rPr>
          <w:rFonts w:ascii="Avenir Next Condensed" w:hAnsi="Avenir Next Condensed"/>
          <w:sz w:val="32"/>
          <w:szCs w:val="32"/>
          <w:lang w:val="fr-BE"/>
        </w:rPr>
        <w:sectPr w:rsidR="00AF4B0B">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5" w:h="16837"/>
          <w:pgMar w:top="1417" w:right="1417" w:bottom="1417" w:left="1417" w:header="708" w:footer="708" w:gutter="0"/>
          <w:cols w:space="720"/>
          <w:docGrid w:linePitch="360"/>
        </w:sectPr>
      </w:pPr>
    </w:p>
    <w:p w14:paraId="17ECEB93" w14:textId="77777777" w:rsidR="00AF4B0B" w:rsidRPr="00655780" w:rsidRDefault="00AA7E86" w:rsidP="00AF4B0B">
      <w:pPr>
        <w:numPr>
          <w:ilvl w:val="0"/>
          <w:numId w:val="8"/>
        </w:numPr>
        <w:rPr>
          <w:rFonts w:ascii="Avenir Next Condensed" w:hAnsi="Avenir Next Condensed"/>
          <w:b/>
          <w:sz w:val="28"/>
          <w:szCs w:val="28"/>
          <w:lang w:val="fr-BE"/>
        </w:rPr>
      </w:pPr>
      <w:r w:rsidRPr="00655780">
        <w:rPr>
          <w:b/>
          <w:noProof/>
          <w:lang w:val="fr-BE" w:eastAsia="fr-BE"/>
        </w:rPr>
        <w:lastRenderedPageBreak/>
        <w:drawing>
          <wp:anchor distT="0" distB="0" distL="114300" distR="114300" simplePos="0" relativeHeight="251644416" behindDoc="1" locked="0" layoutInCell="1" allowOverlap="1" wp14:anchorId="467B954C" wp14:editId="0E1B4C2B">
            <wp:simplePos x="0" y="0"/>
            <wp:positionH relativeFrom="column">
              <wp:posOffset>1566296</wp:posOffset>
            </wp:positionH>
            <wp:positionV relativeFrom="paragraph">
              <wp:posOffset>-310473</wp:posOffset>
            </wp:positionV>
            <wp:extent cx="439420" cy="499110"/>
            <wp:effectExtent l="0" t="0" r="5080" b="0"/>
            <wp:wrapNone/>
            <wp:docPr id="1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4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B0B" w:rsidRPr="00655780">
        <w:rPr>
          <w:rFonts w:ascii="Avenir Next Condensed" w:hAnsi="Avenir Next Condensed"/>
          <w:b/>
          <w:sz w:val="28"/>
          <w:szCs w:val="28"/>
          <w:lang w:val="fr-BE"/>
        </w:rPr>
        <w:t xml:space="preserve">L’alimentation </w:t>
      </w:r>
    </w:p>
    <w:p w14:paraId="7716367F"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 xml:space="preserve">L’alimentation est un des piliers du traitement du diabète afin d’obtenir un </w:t>
      </w:r>
      <w:r w:rsidRPr="00AA7E86">
        <w:rPr>
          <w:rFonts w:ascii="Avenir Next Condensed" w:hAnsi="Avenir Next Condensed"/>
          <w:b/>
          <w:color w:val="1F3864"/>
          <w:sz w:val="20"/>
          <w:lang w:val="fr-BE"/>
        </w:rPr>
        <w:t>bon contrôle des glycémies</w:t>
      </w:r>
      <w:r w:rsidRPr="00AF4B0B">
        <w:rPr>
          <w:rFonts w:ascii="Avenir Next Condensed" w:hAnsi="Avenir Next Condensed"/>
          <w:sz w:val="20"/>
          <w:lang w:val="fr-BE"/>
        </w:rPr>
        <w:t xml:space="preserve">. Consultez une </w:t>
      </w:r>
      <w:r w:rsidRPr="00AF4B0B">
        <w:rPr>
          <w:rFonts w:ascii="Avenir Next Condensed" w:hAnsi="Avenir Next Condensed"/>
          <w:sz w:val="20"/>
          <w:u w:val="single"/>
          <w:lang w:val="fr-BE"/>
        </w:rPr>
        <w:t>diététicienne</w:t>
      </w:r>
      <w:r w:rsidRPr="00AF4B0B">
        <w:rPr>
          <w:rFonts w:ascii="Avenir Next Condensed" w:hAnsi="Avenir Next Condensed"/>
          <w:sz w:val="20"/>
          <w:lang w:val="fr-BE"/>
        </w:rPr>
        <w:t>, celle-ci vous aidera à établir votre plan alimentaire selon votre activité professionnelle, vos loisirs, vos goûts…</w:t>
      </w:r>
    </w:p>
    <w:p w14:paraId="2A35AD02" w14:textId="77777777" w:rsidR="004C6BBD" w:rsidRPr="00AF4B0B" w:rsidRDefault="004C6BBD">
      <w:pPr>
        <w:rPr>
          <w:rFonts w:ascii="Avenir Next Condensed" w:hAnsi="Avenir Next Condensed"/>
          <w:sz w:val="20"/>
          <w:lang w:val="fr-BE"/>
        </w:rPr>
      </w:pPr>
    </w:p>
    <w:p w14:paraId="683AFDC4" w14:textId="77777777" w:rsidR="004C6BBD" w:rsidRPr="00AF4B0B" w:rsidRDefault="00431F19" w:rsidP="00AF4B0B">
      <w:pPr>
        <w:jc w:val="center"/>
        <w:rPr>
          <w:rFonts w:ascii="Avenir Next Condensed" w:hAnsi="Avenir Next Condensed"/>
          <w:b/>
          <w:color w:val="C00000"/>
          <w:sz w:val="20"/>
          <w:lang w:val="fr-BE"/>
        </w:rPr>
      </w:pPr>
      <w:r w:rsidRPr="00AA7E86">
        <w:rPr>
          <w:rFonts w:ascii="Avenir Next Condensed" w:hAnsi="Avenir Next Condensed"/>
          <w:color w:val="000000"/>
          <w:sz w:val="20"/>
          <w:lang w:val="fr-BE"/>
        </w:rPr>
        <w:t>Votre alimentation doit être</w:t>
      </w:r>
      <w:r w:rsidRPr="00AF4B0B">
        <w:rPr>
          <w:rFonts w:ascii="Avenir Next Condensed" w:hAnsi="Avenir Next Condensed"/>
          <w:color w:val="C00000"/>
          <w:sz w:val="20"/>
          <w:lang w:val="fr-BE"/>
        </w:rPr>
        <w:t xml:space="preserve"> </w:t>
      </w:r>
      <w:r w:rsidRPr="00AF4B0B">
        <w:rPr>
          <w:rFonts w:ascii="Avenir Next Condensed" w:hAnsi="Avenir Next Condensed"/>
          <w:b/>
          <w:color w:val="C00000"/>
          <w:sz w:val="20"/>
          <w:lang w:val="fr-BE"/>
        </w:rPr>
        <w:t>variée, équilibrée.</w:t>
      </w:r>
    </w:p>
    <w:p w14:paraId="3A263274" w14:textId="77777777" w:rsidR="00AF4B0B" w:rsidRPr="00AF4B0B" w:rsidRDefault="00431F19" w:rsidP="00AF4B0B">
      <w:pPr>
        <w:jc w:val="center"/>
        <w:rPr>
          <w:rFonts w:ascii="Avenir Next Condensed" w:hAnsi="Avenir Next Condensed"/>
          <w:color w:val="C00000"/>
          <w:sz w:val="20"/>
          <w:lang w:val="fr-BE"/>
        </w:rPr>
      </w:pPr>
      <w:r w:rsidRPr="00AA7E86">
        <w:rPr>
          <w:rFonts w:ascii="Avenir Next Condensed" w:hAnsi="Avenir Next Condensed"/>
          <w:color w:val="000000"/>
          <w:sz w:val="20"/>
          <w:lang w:val="fr-BE"/>
        </w:rPr>
        <w:t>L</w:t>
      </w:r>
      <w:r w:rsidR="00AF4B0B" w:rsidRPr="00AA7E86">
        <w:rPr>
          <w:rFonts w:ascii="Avenir Next Condensed" w:hAnsi="Avenir Next Condensed"/>
          <w:color w:val="000000"/>
          <w:sz w:val="20"/>
          <w:lang w:val="fr-BE"/>
        </w:rPr>
        <w:t>e moment du repas est IMPORTANT :</w:t>
      </w:r>
      <w:r w:rsidR="00AF4B0B" w:rsidRPr="00AF4B0B">
        <w:rPr>
          <w:rFonts w:ascii="Avenir Next Condensed" w:hAnsi="Avenir Next Condensed"/>
          <w:color w:val="C00000"/>
          <w:sz w:val="20"/>
          <w:lang w:val="fr-BE"/>
        </w:rPr>
        <w:t xml:space="preserve"> </w:t>
      </w:r>
      <w:r w:rsidR="00AF4B0B" w:rsidRPr="00AF4B0B">
        <w:rPr>
          <w:rFonts w:ascii="Avenir Next Condensed" w:hAnsi="Avenir Next Condensed"/>
          <w:b/>
          <w:color w:val="C00000"/>
          <w:sz w:val="20"/>
          <w:lang w:val="fr-BE"/>
        </w:rPr>
        <w:t>prenez le temps</w:t>
      </w:r>
      <w:r w:rsidR="00AF4B0B" w:rsidRPr="00AF4B0B">
        <w:rPr>
          <w:rFonts w:ascii="Avenir Next Condensed" w:hAnsi="Avenir Next Condensed"/>
          <w:color w:val="C00000"/>
          <w:sz w:val="20"/>
          <w:lang w:val="fr-BE"/>
        </w:rPr>
        <w:t xml:space="preserve"> </w:t>
      </w:r>
      <w:r w:rsidR="00AF4B0B" w:rsidRPr="00AA7E86">
        <w:rPr>
          <w:rFonts w:ascii="Avenir Next Condensed" w:hAnsi="Avenir Next Condensed"/>
          <w:color w:val="000000"/>
          <w:sz w:val="20"/>
          <w:lang w:val="fr-BE"/>
        </w:rPr>
        <w:t>de mastiquer, en toute</w:t>
      </w:r>
      <w:r w:rsidR="00AF4B0B" w:rsidRPr="00AF4B0B">
        <w:rPr>
          <w:rFonts w:ascii="Avenir Next Condensed" w:hAnsi="Avenir Next Condensed"/>
          <w:color w:val="C00000"/>
          <w:sz w:val="20"/>
          <w:lang w:val="fr-BE"/>
        </w:rPr>
        <w:t xml:space="preserve"> </w:t>
      </w:r>
      <w:r w:rsidR="00AF4B0B" w:rsidRPr="00AF4B0B">
        <w:rPr>
          <w:rFonts w:ascii="Avenir Next Condensed" w:hAnsi="Avenir Next Condensed"/>
          <w:b/>
          <w:color w:val="C00000"/>
          <w:sz w:val="20"/>
          <w:lang w:val="fr-BE"/>
        </w:rPr>
        <w:t>convivialité</w:t>
      </w:r>
      <w:r w:rsidR="00AF4B0B" w:rsidRPr="00AF4B0B">
        <w:rPr>
          <w:rFonts w:ascii="Avenir Next Condensed" w:hAnsi="Avenir Next Condensed"/>
          <w:color w:val="C00000"/>
          <w:sz w:val="20"/>
          <w:lang w:val="fr-BE"/>
        </w:rPr>
        <w:t>.</w:t>
      </w:r>
    </w:p>
    <w:p w14:paraId="666A5558" w14:textId="77777777" w:rsidR="004C6BBD" w:rsidRPr="00AA7E86" w:rsidRDefault="00431F19" w:rsidP="00AF4B0B">
      <w:pPr>
        <w:jc w:val="center"/>
        <w:rPr>
          <w:rFonts w:ascii="Avenir Next Condensed" w:hAnsi="Avenir Next Condensed"/>
          <w:color w:val="000000"/>
          <w:sz w:val="20"/>
          <w:lang w:val="fr-BE"/>
        </w:rPr>
      </w:pPr>
      <w:r w:rsidRPr="00AA7E86">
        <w:rPr>
          <w:rFonts w:ascii="Avenir Next Condensed" w:hAnsi="Avenir Next Condensed"/>
          <w:color w:val="000000"/>
          <w:sz w:val="20"/>
          <w:lang w:val="fr-BE"/>
        </w:rPr>
        <w:t>Mangez</w:t>
      </w:r>
      <w:r w:rsidR="00E16EBF">
        <w:rPr>
          <w:rFonts w:ascii="Avenir Next Condensed" w:hAnsi="Avenir Next Condensed"/>
          <w:color w:val="000000"/>
          <w:sz w:val="20"/>
          <w:lang w:val="fr-BE"/>
        </w:rPr>
        <w:t>,</w:t>
      </w:r>
      <w:r w:rsidRPr="00AA7E86">
        <w:rPr>
          <w:rFonts w:ascii="Avenir Next Condensed" w:hAnsi="Avenir Next Condensed"/>
          <w:color w:val="000000"/>
          <w:sz w:val="20"/>
          <w:lang w:val="fr-BE"/>
        </w:rPr>
        <w:t xml:space="preserve"> tout simplement !</w:t>
      </w:r>
    </w:p>
    <w:p w14:paraId="1858FC92" w14:textId="77777777" w:rsidR="004C6BBD" w:rsidRPr="00AF4B0B" w:rsidRDefault="004C6BBD">
      <w:pPr>
        <w:rPr>
          <w:rFonts w:ascii="Avenir Next Condensed" w:hAnsi="Avenir Next Condensed"/>
          <w:color w:val="C0504D"/>
          <w:sz w:val="20"/>
          <w:lang w:val="fr-BE"/>
        </w:rPr>
      </w:pPr>
    </w:p>
    <w:p w14:paraId="28DE1A39" w14:textId="77777777" w:rsidR="004C6BBD" w:rsidRPr="00AF4B0B" w:rsidRDefault="00431F19">
      <w:pPr>
        <w:rPr>
          <w:rFonts w:ascii="Avenir Next Condensed" w:hAnsi="Avenir Next Condensed"/>
          <w:sz w:val="20"/>
          <w:szCs w:val="28"/>
          <w:lang w:val="fr-BE"/>
        </w:rPr>
      </w:pPr>
      <w:r w:rsidRPr="00AF4B0B">
        <w:rPr>
          <w:rFonts w:ascii="Avenir Next Condensed" w:hAnsi="Avenir Next Condensed"/>
          <w:sz w:val="20"/>
          <w:szCs w:val="28"/>
          <w:lang w:val="fr-BE"/>
        </w:rPr>
        <w:t>Les règles d’une alimentation équilibrée sont :</w:t>
      </w:r>
    </w:p>
    <w:p w14:paraId="6BA0C47C" w14:textId="0AB5619D"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Faites trois repas</w:t>
      </w:r>
      <w:r w:rsidR="00B6481D">
        <w:rPr>
          <w:rFonts w:ascii="Avenir Next Condensed" w:hAnsi="Avenir Next Condensed"/>
          <w:sz w:val="20"/>
          <w:lang w:val="fr-BE"/>
        </w:rPr>
        <w:t xml:space="preserve"> par jour</w:t>
      </w:r>
    </w:p>
    <w:p w14:paraId="119EC9B4"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Mangez à heures régulières</w:t>
      </w:r>
    </w:p>
    <w:p w14:paraId="13ACAD39"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Consommez des glucides à chaque repas (pain complet, féculents,…) en quantité limitée</w:t>
      </w:r>
    </w:p>
    <w:p w14:paraId="627E2B56"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Mangez des légumes de saison au repas de midi et du soir</w:t>
      </w:r>
    </w:p>
    <w:p w14:paraId="1D5174F6"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Consommez un fruit en dessert au petit déjeuner, le midi</w:t>
      </w:r>
    </w:p>
    <w:p w14:paraId="5900B85D"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 xml:space="preserve">Préférez l’usage de matières grasses insaturées d’origine végétale (huile d’olive, colza…) et limitez votre consommation de matières grasses d’origine animale </w:t>
      </w:r>
    </w:p>
    <w:p w14:paraId="0BADAE11"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Variez les modes de cuisson</w:t>
      </w:r>
    </w:p>
    <w:p w14:paraId="20FB7355" w14:textId="77777777" w:rsidR="004C6BBD" w:rsidRPr="00AF4B0B" w:rsidRDefault="00AF4B0B"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Évitez</w:t>
      </w:r>
      <w:r w:rsidR="00431F19" w:rsidRPr="00AF4B0B">
        <w:rPr>
          <w:rFonts w:ascii="Avenir Next Condensed" w:hAnsi="Avenir Next Condensed"/>
          <w:sz w:val="20"/>
          <w:lang w:val="fr-BE"/>
        </w:rPr>
        <w:t xml:space="preserve"> de grignoter entre les repas</w:t>
      </w:r>
    </w:p>
    <w:p w14:paraId="69843D59"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Pré</w:t>
      </w:r>
      <w:r w:rsidR="00554102">
        <w:rPr>
          <w:rFonts w:ascii="Avenir Next Condensed" w:hAnsi="Avenir Next Condensed"/>
          <w:sz w:val="20"/>
          <w:lang w:val="fr-BE"/>
        </w:rPr>
        <w:t>férez</w:t>
      </w:r>
      <w:r w:rsidRPr="00AF4B0B">
        <w:rPr>
          <w:rFonts w:ascii="Avenir Next Condensed" w:hAnsi="Avenir Next Condensed"/>
          <w:sz w:val="20"/>
          <w:lang w:val="fr-BE"/>
        </w:rPr>
        <w:t xml:space="preserve"> la viande blanche, poissons aux viandes rouges</w:t>
      </w:r>
    </w:p>
    <w:p w14:paraId="11326563"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Limitez la consommation d’alcool à un verre de vin ou de bière en mangeant, au cours du repas principal</w:t>
      </w:r>
    </w:p>
    <w:p w14:paraId="55684993" w14:textId="77777777" w:rsidR="004C6BBD" w:rsidRPr="00AF4B0B" w:rsidRDefault="00AF4B0B"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Évitez</w:t>
      </w:r>
      <w:r w:rsidR="00431F19" w:rsidRPr="00AF4B0B">
        <w:rPr>
          <w:rFonts w:ascii="Avenir Next Condensed" w:hAnsi="Avenir Next Condensed"/>
          <w:sz w:val="20"/>
          <w:lang w:val="fr-BE"/>
        </w:rPr>
        <w:t xml:space="preserve"> les aliments préparés de manière industrielle</w:t>
      </w:r>
    </w:p>
    <w:p w14:paraId="1CDB789A" w14:textId="77777777" w:rsidR="004C6BBD" w:rsidRPr="00AF4B0B" w:rsidRDefault="00AF4B0B"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Évitez</w:t>
      </w:r>
      <w:r w:rsidR="00431F19" w:rsidRPr="00AF4B0B">
        <w:rPr>
          <w:rFonts w:ascii="Avenir Next Condensed" w:hAnsi="Avenir Next Condensed"/>
          <w:sz w:val="20"/>
          <w:lang w:val="fr-BE"/>
        </w:rPr>
        <w:t xml:space="preserve"> les boissons sucrées </w:t>
      </w:r>
    </w:p>
    <w:p w14:paraId="2AAE6A83"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Limitez la consommation de boissons light</w:t>
      </w:r>
    </w:p>
    <w:p w14:paraId="0038F0C5"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Votre boisson idéale reste l’eau</w:t>
      </w:r>
    </w:p>
    <w:p w14:paraId="23796C7E" w14:textId="77777777" w:rsidR="004C6BBD" w:rsidRPr="00AF4B0B" w:rsidRDefault="004C6BBD">
      <w:pPr>
        <w:ind w:left="720"/>
        <w:rPr>
          <w:rFonts w:ascii="Avenir Next Condensed" w:hAnsi="Avenir Next Condensed"/>
          <w:lang w:val="fr-BE"/>
        </w:rPr>
      </w:pPr>
    </w:p>
    <w:p w14:paraId="0443D6B9" w14:textId="77777777" w:rsidR="00F802A9" w:rsidRDefault="00431F19" w:rsidP="00B6481D">
      <w:pPr>
        <w:jc w:val="center"/>
        <w:rPr>
          <w:rFonts w:ascii="Avenir Next Condensed" w:hAnsi="Avenir Next Condensed"/>
          <w:sz w:val="22"/>
          <w:lang w:val="fr-BE"/>
        </w:rPr>
      </w:pPr>
      <w:r w:rsidRPr="00655780">
        <w:rPr>
          <w:rFonts w:ascii="Avenir Next Condensed" w:hAnsi="Avenir Next Condensed"/>
          <w:sz w:val="22"/>
          <w:lang w:val="fr-BE"/>
        </w:rPr>
        <w:t>Perdez du poids en cas de surcharge pondérale, contrôlez votre poids et maintenez votre perte de poids obtenue</w:t>
      </w:r>
    </w:p>
    <w:p w14:paraId="39913ADE" w14:textId="77777777" w:rsidR="00655780" w:rsidRDefault="00655780">
      <w:pPr>
        <w:rPr>
          <w:rFonts w:ascii="Avenir Next Condensed" w:hAnsi="Avenir Next Condensed"/>
          <w:sz w:val="22"/>
          <w:lang w:val="fr-BE"/>
        </w:rPr>
      </w:pPr>
    </w:p>
    <w:p w14:paraId="138C3151" w14:textId="77777777" w:rsidR="00655780" w:rsidRPr="00655780" w:rsidRDefault="00655780">
      <w:pPr>
        <w:rPr>
          <w:rFonts w:ascii="Avenir Next Condensed" w:hAnsi="Avenir Next Condensed"/>
          <w:sz w:val="22"/>
          <w:lang w:val="fr-BE"/>
        </w:rPr>
      </w:pPr>
    </w:p>
    <w:p w14:paraId="044C9BAA" w14:textId="77777777" w:rsidR="004C6BBD" w:rsidRPr="00655780" w:rsidRDefault="00AA7E86">
      <w:pPr>
        <w:jc w:val="both"/>
        <w:rPr>
          <w:rFonts w:ascii="Avenir Next Condensed" w:hAnsi="Avenir Next Condensed"/>
          <w:b/>
          <w:sz w:val="28"/>
          <w:szCs w:val="28"/>
          <w:lang w:val="fr-BE"/>
        </w:rPr>
      </w:pPr>
      <w:r w:rsidRPr="00655780">
        <w:rPr>
          <w:b/>
          <w:noProof/>
          <w:lang w:val="fr-BE" w:eastAsia="fr-BE"/>
        </w:rPr>
        <w:drawing>
          <wp:anchor distT="0" distB="0" distL="114300" distR="114300" simplePos="0" relativeHeight="251646464" behindDoc="1" locked="0" layoutInCell="1" allowOverlap="1" wp14:anchorId="4845D301" wp14:editId="39BCAED8">
            <wp:simplePos x="0" y="0"/>
            <wp:positionH relativeFrom="column">
              <wp:posOffset>1636087</wp:posOffset>
            </wp:positionH>
            <wp:positionV relativeFrom="paragraph">
              <wp:posOffset>-271755</wp:posOffset>
            </wp:positionV>
            <wp:extent cx="344032" cy="449425"/>
            <wp:effectExtent l="0" t="0" r="0" b="0"/>
            <wp:wrapNone/>
            <wp:docPr id="1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982" cy="451972"/>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655780">
        <w:rPr>
          <w:rFonts w:ascii="Avenir Next Condensed" w:hAnsi="Avenir Next Condensed"/>
          <w:b/>
          <w:sz w:val="28"/>
          <w:szCs w:val="28"/>
          <w:lang w:val="fr-BE"/>
        </w:rPr>
        <w:t xml:space="preserve">2. </w:t>
      </w:r>
      <w:r w:rsidR="00AF4B0B" w:rsidRPr="00655780">
        <w:rPr>
          <w:rFonts w:ascii="Avenir Next Condensed" w:hAnsi="Avenir Next Condensed"/>
          <w:b/>
          <w:sz w:val="28"/>
          <w:szCs w:val="28"/>
          <w:lang w:val="fr-BE"/>
        </w:rPr>
        <w:t>L’exercice physique</w:t>
      </w:r>
    </w:p>
    <w:p w14:paraId="09FC74D2" w14:textId="77777777" w:rsidR="004C6BBD" w:rsidRPr="00AF4B0B" w:rsidRDefault="00431F19" w:rsidP="00AF4B0B">
      <w:pPr>
        <w:jc w:val="center"/>
        <w:rPr>
          <w:rFonts w:ascii="Avenir Next Condensed" w:hAnsi="Avenir Next Condensed"/>
          <w:sz w:val="20"/>
          <w:lang w:val="fr-BE"/>
        </w:rPr>
      </w:pPr>
      <w:r w:rsidRPr="00AF4B0B">
        <w:rPr>
          <w:rFonts w:ascii="Avenir Next Condensed" w:hAnsi="Avenir Next Condensed"/>
          <w:sz w:val="20"/>
          <w:lang w:val="fr-BE"/>
        </w:rPr>
        <w:t xml:space="preserve">Restez </w:t>
      </w:r>
      <w:r w:rsidRPr="00AA7E86">
        <w:rPr>
          <w:rFonts w:ascii="Avenir Next Condensed" w:hAnsi="Avenir Next Condensed"/>
          <w:b/>
          <w:color w:val="1F3864"/>
          <w:sz w:val="20"/>
          <w:lang w:val="fr-BE"/>
        </w:rPr>
        <w:t>actif</w:t>
      </w:r>
      <w:r w:rsidRPr="00AF4B0B">
        <w:rPr>
          <w:rFonts w:ascii="Avenir Next Condensed" w:hAnsi="Avenir Next Condensed"/>
          <w:sz w:val="20"/>
          <w:lang w:val="fr-BE"/>
        </w:rPr>
        <w:t>, c’est votre garantie de rester alerte et de profiter de votre vie !</w:t>
      </w:r>
    </w:p>
    <w:p w14:paraId="351A4846" w14:textId="77777777" w:rsidR="004C6BBD" w:rsidRPr="00AF4B0B" w:rsidRDefault="004C6BBD">
      <w:pPr>
        <w:rPr>
          <w:rFonts w:ascii="Avenir Next Condensed" w:hAnsi="Avenir Next Condensed"/>
          <w:sz w:val="20"/>
          <w:lang w:val="fr-BE"/>
        </w:rPr>
      </w:pPr>
    </w:p>
    <w:p w14:paraId="4C5370CF" w14:textId="520BD6A1" w:rsidR="004C6BBD" w:rsidRPr="00AF4B0B" w:rsidRDefault="00431F19" w:rsidP="00CF52F4">
      <w:pPr>
        <w:jc w:val="center"/>
        <w:rPr>
          <w:rFonts w:ascii="Avenir Next Condensed" w:hAnsi="Avenir Next Condensed"/>
          <w:b/>
          <w:color w:val="C00000"/>
          <w:sz w:val="20"/>
          <w:lang w:val="fr-BE"/>
        </w:rPr>
      </w:pPr>
      <w:r w:rsidRPr="00AF4B0B">
        <w:rPr>
          <w:rFonts w:ascii="Avenir Next Condensed" w:hAnsi="Avenir Next Condensed"/>
          <w:b/>
          <w:color w:val="C00000"/>
          <w:sz w:val="20"/>
          <w:lang w:val="fr-BE"/>
        </w:rPr>
        <w:t>30 minutes</w:t>
      </w:r>
      <w:r w:rsidR="007F4FAB">
        <w:rPr>
          <w:rFonts w:ascii="Avenir Next Condensed" w:hAnsi="Avenir Next Condensed"/>
          <w:b/>
          <w:color w:val="C00000"/>
          <w:sz w:val="20"/>
          <w:lang w:val="fr-BE"/>
        </w:rPr>
        <w:t xml:space="preserve"> par jour</w:t>
      </w:r>
      <w:r w:rsidRPr="00AF4B0B">
        <w:rPr>
          <w:rFonts w:ascii="Avenir Next Condensed" w:hAnsi="Avenir Next Condensed"/>
          <w:b/>
          <w:color w:val="C00000"/>
          <w:sz w:val="20"/>
          <w:lang w:val="fr-BE"/>
        </w:rPr>
        <w:t xml:space="preserve"> </w:t>
      </w:r>
      <w:r w:rsidRPr="00AA7E86">
        <w:rPr>
          <w:rFonts w:ascii="Avenir Next Condensed" w:hAnsi="Avenir Next Condensed"/>
          <w:color w:val="000000"/>
          <w:sz w:val="20"/>
          <w:lang w:val="fr-BE"/>
        </w:rPr>
        <w:t>sont bénéfiques au maintien de votre</w:t>
      </w:r>
      <w:r w:rsidRPr="00AF4B0B">
        <w:rPr>
          <w:rFonts w:ascii="Avenir Next Condensed" w:hAnsi="Avenir Next Condensed"/>
          <w:color w:val="C00000"/>
          <w:sz w:val="20"/>
          <w:lang w:val="fr-BE"/>
        </w:rPr>
        <w:t xml:space="preserve"> </w:t>
      </w:r>
      <w:r w:rsidRPr="00AF4B0B">
        <w:rPr>
          <w:rFonts w:ascii="Avenir Next Condensed" w:hAnsi="Avenir Next Condensed"/>
          <w:b/>
          <w:color w:val="C00000"/>
          <w:sz w:val="20"/>
          <w:lang w:val="fr-BE"/>
        </w:rPr>
        <w:t>Capital Santé !</w:t>
      </w:r>
      <w:r w:rsidR="00AF4B0B" w:rsidRPr="00AA7E86">
        <w:rPr>
          <w:rFonts w:ascii="Avenir Next Condensed" w:hAnsi="Avenir Next Condensed"/>
          <w:b/>
          <w:color w:val="000000"/>
          <w:sz w:val="20"/>
          <w:lang w:val="fr-BE"/>
        </w:rPr>
        <w:t xml:space="preserve"> </w:t>
      </w:r>
      <w:r w:rsidRPr="00AA7E86">
        <w:rPr>
          <w:rFonts w:ascii="Avenir Next Condensed" w:hAnsi="Avenir Next Condensed"/>
          <w:color w:val="000000"/>
          <w:sz w:val="20"/>
          <w:lang w:val="fr-BE"/>
        </w:rPr>
        <w:t>Il n’est jamais trop tard pour commencer à améliorer sa condition physique !</w:t>
      </w:r>
    </w:p>
    <w:p w14:paraId="381B84B3" w14:textId="77777777" w:rsidR="004C6BBD" w:rsidRPr="00AF4B0B" w:rsidRDefault="004C6BBD">
      <w:pPr>
        <w:rPr>
          <w:rFonts w:ascii="Avenir Next Condensed" w:hAnsi="Avenir Next Condensed"/>
          <w:color w:val="C00000"/>
          <w:sz w:val="20"/>
          <w:lang w:val="fr-BE"/>
        </w:rPr>
      </w:pPr>
    </w:p>
    <w:p w14:paraId="12BE9628" w14:textId="77777777" w:rsidR="004C6BBD" w:rsidRPr="00AF4B0B" w:rsidRDefault="00431F19">
      <w:pPr>
        <w:rPr>
          <w:rFonts w:ascii="Avenir Next Condensed" w:hAnsi="Avenir Next Condensed"/>
          <w:b/>
          <w:color w:val="C00000"/>
          <w:szCs w:val="32"/>
          <w:lang w:val="fr-BE"/>
        </w:rPr>
      </w:pPr>
      <w:r w:rsidRPr="00AF4B0B">
        <w:rPr>
          <w:rFonts w:ascii="Avenir Next Condensed" w:hAnsi="Avenir Next Condensed"/>
          <w:b/>
          <w:color w:val="C00000"/>
          <w:szCs w:val="32"/>
          <w:lang w:val="fr-BE"/>
        </w:rPr>
        <w:t xml:space="preserve">         Un but : Améliorer sa qualité de vie !</w:t>
      </w:r>
    </w:p>
    <w:p w14:paraId="349328D1" w14:textId="77777777" w:rsidR="004C6BBD" w:rsidRPr="00AF4B0B" w:rsidRDefault="004C6BBD">
      <w:pPr>
        <w:rPr>
          <w:rFonts w:ascii="Avenir Next Condensed" w:hAnsi="Avenir Next Condensed"/>
          <w:color w:val="C00000"/>
          <w:sz w:val="20"/>
          <w:lang w:val="fr-BE"/>
        </w:rPr>
      </w:pPr>
    </w:p>
    <w:p w14:paraId="0C919AD1"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 xml:space="preserve">Toutes les activités </w:t>
      </w:r>
      <w:r w:rsidR="00E16EBF">
        <w:rPr>
          <w:rFonts w:ascii="Avenir Next Condensed" w:hAnsi="Avenir Next Condensed"/>
          <w:sz w:val="20"/>
          <w:lang w:val="fr-BE"/>
        </w:rPr>
        <w:t>physiques sont bonnes :</w:t>
      </w:r>
      <w:r w:rsidRPr="00AF4B0B">
        <w:rPr>
          <w:rFonts w:ascii="Avenir Next Condensed" w:hAnsi="Avenir Next Condensed"/>
          <w:sz w:val="20"/>
          <w:lang w:val="fr-BE"/>
        </w:rPr>
        <w:t xml:space="preserve"> prenez les escaliers plutôt que l’ascenseur ; ramassez les feuilles mortes ; marchez ; nagez ; pratiquez le vélo ; jardinez…</w:t>
      </w:r>
    </w:p>
    <w:p w14:paraId="48ED02F1"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Correctement chaussé et vêtu, la marche reste une activité de choix</w:t>
      </w:r>
      <w:r w:rsidR="00E16EBF">
        <w:rPr>
          <w:rFonts w:ascii="Avenir Next Condensed" w:hAnsi="Avenir Next Condensed"/>
          <w:sz w:val="20"/>
          <w:lang w:val="fr-BE"/>
        </w:rPr>
        <w:t xml:space="preserve"> à la portée de tous.</w:t>
      </w:r>
    </w:p>
    <w:p w14:paraId="4796A82C" w14:textId="77777777" w:rsidR="004C6BBD" w:rsidRPr="00AF4B0B" w:rsidRDefault="004C6BBD">
      <w:pPr>
        <w:rPr>
          <w:rFonts w:ascii="Avenir Next Condensed" w:hAnsi="Avenir Next Condensed"/>
          <w:sz w:val="20"/>
          <w:lang w:val="fr-BE"/>
        </w:rPr>
      </w:pPr>
    </w:p>
    <w:p w14:paraId="79BE8AE7"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Vous avez un chien, promenez-le !</w:t>
      </w:r>
    </w:p>
    <w:p w14:paraId="1DE3C7D7"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Vous avez des petits enfants, profitez de ces moments de partage pour jouer, faire des randonnées en vélo, à pieds, les emmener à la piscine …</w:t>
      </w:r>
    </w:p>
    <w:p w14:paraId="467649C3" w14:textId="77777777" w:rsidR="004C6BBD" w:rsidRPr="00AF4B0B" w:rsidRDefault="004C6BBD">
      <w:pPr>
        <w:rPr>
          <w:rFonts w:ascii="Avenir Next Condensed" w:hAnsi="Avenir Next Condensed"/>
          <w:sz w:val="20"/>
          <w:lang w:val="fr-BE"/>
        </w:rPr>
      </w:pPr>
    </w:p>
    <w:p w14:paraId="42F8A2B2" w14:textId="47FD5D40" w:rsidR="004C6BBD" w:rsidRPr="00AF4B0B" w:rsidRDefault="00554102">
      <w:pPr>
        <w:rPr>
          <w:rFonts w:ascii="Avenir Next Condensed" w:hAnsi="Avenir Next Condensed"/>
          <w:sz w:val="20"/>
          <w:lang w:val="fr-BE"/>
        </w:rPr>
      </w:pPr>
      <w:r>
        <w:rPr>
          <w:rFonts w:ascii="Avenir Next Condensed" w:hAnsi="Avenir Next Condensed"/>
          <w:sz w:val="20"/>
          <w:lang w:val="fr-BE"/>
        </w:rPr>
        <w:t>Si votre mobilité est réduite,</w:t>
      </w:r>
      <w:r w:rsidR="00431F19" w:rsidRPr="00AF4B0B">
        <w:rPr>
          <w:rFonts w:ascii="Avenir Next Condensed" w:hAnsi="Avenir Next Condensed"/>
          <w:sz w:val="20"/>
          <w:lang w:val="fr-BE"/>
        </w:rPr>
        <w:t xml:space="preserve"> réalisez des exercices de balancement des jambes, des bras et ce plusieurs fois</w:t>
      </w:r>
      <w:r w:rsidR="00B6481D">
        <w:rPr>
          <w:rFonts w:ascii="Avenir Next Condensed" w:hAnsi="Avenir Next Condensed"/>
          <w:sz w:val="20"/>
          <w:lang w:val="fr-BE"/>
        </w:rPr>
        <w:t xml:space="preserve"> par jour</w:t>
      </w:r>
      <w:r w:rsidR="00431F19" w:rsidRPr="00AF4B0B">
        <w:rPr>
          <w:rFonts w:ascii="Avenir Next Condensed" w:hAnsi="Avenir Next Condensed"/>
          <w:sz w:val="20"/>
          <w:lang w:val="fr-BE"/>
        </w:rPr>
        <w:t>.</w:t>
      </w:r>
    </w:p>
    <w:p w14:paraId="57864CDF" w14:textId="77777777" w:rsidR="004C6BBD" w:rsidRPr="00AF4B0B" w:rsidRDefault="004C6BBD">
      <w:pPr>
        <w:rPr>
          <w:rFonts w:ascii="Avenir Next Condensed" w:hAnsi="Avenir Next Condensed"/>
          <w:sz w:val="20"/>
          <w:lang w:val="fr-BE"/>
        </w:rPr>
      </w:pPr>
    </w:p>
    <w:p w14:paraId="563FE86B"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Le plus important c’est de prendre du plaisir dans l’activité que vous choisirez !</w:t>
      </w:r>
    </w:p>
    <w:p w14:paraId="6CC42FCE" w14:textId="77777777" w:rsidR="004C6BBD" w:rsidRPr="00AF4B0B" w:rsidRDefault="004C6BBD">
      <w:pPr>
        <w:rPr>
          <w:rFonts w:ascii="Avenir Next Condensed" w:hAnsi="Avenir Next Condensed"/>
          <w:sz w:val="28"/>
          <w:szCs w:val="28"/>
          <w:lang w:val="fr-BE"/>
        </w:rPr>
      </w:pPr>
    </w:p>
    <w:p w14:paraId="3D6AD0FF" w14:textId="77777777" w:rsidR="004C6BBD" w:rsidRPr="00AF4B0B" w:rsidRDefault="004C6BBD">
      <w:pPr>
        <w:rPr>
          <w:rFonts w:ascii="Avenir Next Condensed" w:hAnsi="Avenir Next Condensed"/>
          <w:sz w:val="28"/>
          <w:szCs w:val="28"/>
          <w:lang w:val="fr-BE"/>
        </w:rPr>
      </w:pPr>
    </w:p>
    <w:p w14:paraId="45E0947D" w14:textId="77777777" w:rsidR="004C6BBD" w:rsidRPr="00AF4B0B" w:rsidRDefault="004C6BBD">
      <w:pPr>
        <w:rPr>
          <w:rFonts w:ascii="Avenir Next Condensed" w:hAnsi="Avenir Next Condensed"/>
          <w:sz w:val="28"/>
          <w:szCs w:val="28"/>
          <w:lang w:val="fr-BE"/>
        </w:rPr>
      </w:pPr>
    </w:p>
    <w:p w14:paraId="53AD4EAF" w14:textId="77777777" w:rsidR="004C6BBD" w:rsidRPr="00AF4B0B" w:rsidRDefault="004C6BBD">
      <w:pPr>
        <w:rPr>
          <w:rFonts w:ascii="Avenir Next Condensed" w:hAnsi="Avenir Next Condensed"/>
          <w:sz w:val="28"/>
          <w:szCs w:val="28"/>
          <w:lang w:val="fr-BE"/>
        </w:rPr>
      </w:pPr>
    </w:p>
    <w:p w14:paraId="3AB07028" w14:textId="77777777" w:rsidR="004C6BBD" w:rsidRPr="00AF4B0B" w:rsidRDefault="004C6BBD">
      <w:pPr>
        <w:rPr>
          <w:rFonts w:ascii="Avenir Next Condensed" w:hAnsi="Avenir Next Condensed"/>
          <w:sz w:val="28"/>
          <w:szCs w:val="28"/>
          <w:lang w:val="fr-BE"/>
        </w:rPr>
      </w:pPr>
    </w:p>
    <w:p w14:paraId="1DCB8D8B" w14:textId="77777777" w:rsidR="00F802A9" w:rsidRPr="00AF4B0B" w:rsidRDefault="00F802A9">
      <w:pPr>
        <w:rPr>
          <w:rFonts w:ascii="Avenir Next Condensed" w:hAnsi="Avenir Next Condensed"/>
          <w:sz w:val="28"/>
          <w:szCs w:val="28"/>
          <w:lang w:val="fr-BE"/>
        </w:rPr>
      </w:pPr>
    </w:p>
    <w:p w14:paraId="2501CD43" w14:textId="77777777" w:rsidR="004C6BBD" w:rsidRPr="00655780" w:rsidRDefault="00AA7E86">
      <w:pPr>
        <w:rPr>
          <w:rFonts w:ascii="Avenir Next Condensed" w:hAnsi="Avenir Next Condensed"/>
          <w:b/>
          <w:sz w:val="28"/>
          <w:szCs w:val="28"/>
          <w:lang w:val="fr-BE"/>
        </w:rPr>
      </w:pPr>
      <w:r w:rsidRPr="00655780">
        <w:rPr>
          <w:b/>
          <w:noProof/>
          <w:lang w:val="fr-BE" w:eastAsia="fr-BE"/>
        </w:rPr>
        <w:drawing>
          <wp:anchor distT="0" distB="0" distL="114300" distR="114300" simplePos="0" relativeHeight="251649536" behindDoc="0" locked="0" layoutInCell="1" allowOverlap="1" wp14:anchorId="168C7A60" wp14:editId="263F698D">
            <wp:simplePos x="0" y="0"/>
            <wp:positionH relativeFrom="column">
              <wp:posOffset>1271656</wp:posOffset>
            </wp:positionH>
            <wp:positionV relativeFrom="paragraph">
              <wp:posOffset>-70631</wp:posOffset>
            </wp:positionV>
            <wp:extent cx="588010" cy="269240"/>
            <wp:effectExtent l="0" t="0" r="0" b="0"/>
            <wp:wrapNone/>
            <wp:docPr id="12"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01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655780">
        <w:rPr>
          <w:rFonts w:ascii="Avenir Next Condensed" w:hAnsi="Avenir Next Condensed"/>
          <w:b/>
          <w:sz w:val="28"/>
          <w:szCs w:val="28"/>
          <w:lang w:val="fr-BE"/>
        </w:rPr>
        <w:t xml:space="preserve">3. Le traitement </w:t>
      </w:r>
    </w:p>
    <w:p w14:paraId="512C4CEB" w14:textId="77777777" w:rsidR="004C6BBD" w:rsidRPr="00AF4B0B" w:rsidRDefault="00431F19">
      <w:pPr>
        <w:jc w:val="both"/>
        <w:rPr>
          <w:rFonts w:ascii="Avenir Next Condensed" w:hAnsi="Avenir Next Condensed"/>
          <w:sz w:val="20"/>
          <w:szCs w:val="20"/>
          <w:lang w:val="fr-BE"/>
        </w:rPr>
      </w:pPr>
      <w:r w:rsidRPr="00AF4B0B">
        <w:rPr>
          <w:rFonts w:ascii="Avenir Next Condensed" w:hAnsi="Avenir Next Condensed"/>
          <w:sz w:val="20"/>
          <w:szCs w:val="20"/>
          <w:lang w:val="fr-BE"/>
        </w:rPr>
        <w:t xml:space="preserve">Votre médecin vous a prescrit un </w:t>
      </w:r>
      <w:r w:rsidRPr="00AA7E86">
        <w:rPr>
          <w:rFonts w:ascii="Avenir Next Condensed" w:hAnsi="Avenir Next Condensed"/>
          <w:b/>
          <w:color w:val="1F3864"/>
          <w:sz w:val="20"/>
          <w:szCs w:val="20"/>
          <w:lang w:val="fr-BE"/>
        </w:rPr>
        <w:t>traitement</w:t>
      </w:r>
      <w:r w:rsidRPr="00AF4B0B">
        <w:rPr>
          <w:rFonts w:ascii="Avenir Next Condensed" w:hAnsi="Avenir Next Condensed"/>
          <w:sz w:val="20"/>
          <w:szCs w:val="20"/>
          <w:lang w:val="fr-BE"/>
        </w:rPr>
        <w:t>. Celui-ci peut évoluer !</w:t>
      </w:r>
      <w:r w:rsidR="00AF4B0B">
        <w:rPr>
          <w:rFonts w:ascii="Avenir Next Condensed" w:hAnsi="Avenir Next Condensed"/>
          <w:sz w:val="20"/>
          <w:szCs w:val="20"/>
          <w:lang w:val="fr-BE"/>
        </w:rPr>
        <w:t xml:space="preserve"> </w:t>
      </w:r>
      <w:r w:rsidRPr="00AF4B0B">
        <w:rPr>
          <w:rFonts w:ascii="Avenir Next Condensed" w:hAnsi="Avenir Next Condensed"/>
          <w:sz w:val="20"/>
          <w:szCs w:val="20"/>
          <w:lang w:val="fr-BE"/>
        </w:rPr>
        <w:t xml:space="preserve">Il </w:t>
      </w:r>
      <w:r w:rsidR="00B24F8E">
        <w:rPr>
          <w:rFonts w:ascii="Avenir Next Condensed" w:hAnsi="Avenir Next Condensed"/>
          <w:sz w:val="20"/>
          <w:szCs w:val="20"/>
          <w:lang w:val="fr-BE"/>
        </w:rPr>
        <w:t>fait l’objet de</w:t>
      </w:r>
      <w:r w:rsidRPr="00AF4B0B">
        <w:rPr>
          <w:rFonts w:ascii="Avenir Next Condensed" w:hAnsi="Avenir Next Condensed"/>
          <w:sz w:val="20"/>
          <w:szCs w:val="20"/>
          <w:lang w:val="fr-BE"/>
        </w:rPr>
        <w:t xml:space="preserve"> prise</w:t>
      </w:r>
      <w:r w:rsidR="00B24F8E">
        <w:rPr>
          <w:rFonts w:ascii="Avenir Next Condensed" w:hAnsi="Avenir Next Condensed"/>
          <w:sz w:val="20"/>
          <w:szCs w:val="20"/>
          <w:lang w:val="fr-BE"/>
        </w:rPr>
        <w:t>s</w:t>
      </w:r>
      <w:r w:rsidRPr="00AF4B0B">
        <w:rPr>
          <w:rFonts w:ascii="Avenir Next Condensed" w:hAnsi="Avenir Next Condensed"/>
          <w:sz w:val="20"/>
          <w:szCs w:val="20"/>
          <w:lang w:val="fr-BE"/>
        </w:rPr>
        <w:t xml:space="preserve"> de comprimés ou </w:t>
      </w:r>
      <w:r w:rsidR="00B24F8E">
        <w:rPr>
          <w:rFonts w:ascii="Avenir Next Condensed" w:hAnsi="Avenir Next Condensed"/>
          <w:sz w:val="20"/>
          <w:szCs w:val="20"/>
          <w:lang w:val="fr-BE"/>
        </w:rPr>
        <w:t>d’</w:t>
      </w:r>
      <w:r w:rsidR="00AF4B0B">
        <w:rPr>
          <w:rFonts w:ascii="Avenir Next Condensed" w:hAnsi="Avenir Next Condensed"/>
          <w:sz w:val="20"/>
          <w:szCs w:val="20"/>
          <w:lang w:val="fr-BE"/>
        </w:rPr>
        <w:t>injections d’insuline ou d’i</w:t>
      </w:r>
      <w:r w:rsidRPr="00AF4B0B">
        <w:rPr>
          <w:rFonts w:ascii="Avenir Next Condensed" w:hAnsi="Avenir Next Condensed"/>
          <w:sz w:val="20"/>
          <w:szCs w:val="20"/>
          <w:lang w:val="fr-BE"/>
        </w:rPr>
        <w:t>ncrétines</w:t>
      </w:r>
      <w:r w:rsidR="00AF4B0B">
        <w:rPr>
          <w:rFonts w:ascii="Avenir Next Condensed" w:hAnsi="Avenir Next Condensed"/>
          <w:sz w:val="20"/>
          <w:szCs w:val="20"/>
          <w:lang w:val="fr-BE"/>
        </w:rPr>
        <w:t>.</w:t>
      </w:r>
    </w:p>
    <w:p w14:paraId="2B8FBB73" w14:textId="77777777" w:rsidR="004C6BBD" w:rsidRPr="00AF4B0B" w:rsidRDefault="004C6BBD">
      <w:pPr>
        <w:jc w:val="both"/>
        <w:rPr>
          <w:rFonts w:ascii="Avenir Next Condensed" w:hAnsi="Avenir Next Condensed"/>
          <w:sz w:val="20"/>
          <w:szCs w:val="20"/>
          <w:lang w:val="fr-BE"/>
        </w:rPr>
      </w:pPr>
    </w:p>
    <w:p w14:paraId="4416E9B8" w14:textId="77777777" w:rsidR="004C6BBD" w:rsidRPr="00AF4B0B" w:rsidRDefault="00431F19" w:rsidP="00AF4B0B">
      <w:pPr>
        <w:pStyle w:val="Paragraphedeliste"/>
        <w:ind w:left="0"/>
        <w:jc w:val="center"/>
        <w:rPr>
          <w:rFonts w:ascii="Avenir Next Condensed" w:hAnsi="Avenir Next Condensed"/>
          <w:b/>
          <w:color w:val="C00000"/>
          <w:sz w:val="20"/>
          <w:szCs w:val="20"/>
        </w:rPr>
      </w:pPr>
      <w:r w:rsidRPr="00AF4B0B">
        <w:rPr>
          <w:rFonts w:ascii="Avenir Next Condensed" w:hAnsi="Avenir Next Condensed"/>
          <w:b/>
          <w:color w:val="C00000"/>
          <w:sz w:val="20"/>
          <w:szCs w:val="20"/>
        </w:rPr>
        <w:t>Toujours signaler votre diabète, votre traitement au médecin, aux infirmières que vous consultez</w:t>
      </w:r>
    </w:p>
    <w:p w14:paraId="3E110180" w14:textId="77777777" w:rsidR="00AF4B0B" w:rsidRPr="00AF4B0B" w:rsidRDefault="00431F19" w:rsidP="00AF4B0B">
      <w:pPr>
        <w:pStyle w:val="Paragraphedeliste"/>
        <w:numPr>
          <w:ilvl w:val="0"/>
          <w:numId w:val="2"/>
        </w:numPr>
        <w:tabs>
          <w:tab w:val="clear" w:pos="0"/>
          <w:tab w:val="num" w:pos="-360"/>
        </w:tabs>
        <w:spacing w:after="0" w:line="240" w:lineRule="auto"/>
        <w:ind w:left="357" w:hanging="357"/>
        <w:jc w:val="both"/>
        <w:rPr>
          <w:rFonts w:ascii="Avenir Next Condensed" w:hAnsi="Avenir Next Condensed"/>
          <w:i/>
          <w:color w:val="000000"/>
          <w:sz w:val="20"/>
          <w:szCs w:val="20"/>
        </w:rPr>
      </w:pPr>
      <w:r w:rsidRPr="00AF4B0B">
        <w:rPr>
          <w:rFonts w:ascii="Avenir Next Condensed" w:hAnsi="Avenir Next Condensed"/>
          <w:i/>
          <w:color w:val="000000"/>
          <w:sz w:val="20"/>
          <w:szCs w:val="20"/>
        </w:rPr>
        <w:t>Comment prendre votre traitement ?</w:t>
      </w:r>
    </w:p>
    <w:p w14:paraId="2D73542F" w14:textId="77777777" w:rsidR="004C6BBD" w:rsidRPr="00AF4B0B" w:rsidRDefault="00431F19" w:rsidP="00907D78">
      <w:pPr>
        <w:pStyle w:val="Paragraphedeliste"/>
        <w:spacing w:line="240" w:lineRule="auto"/>
        <w:ind w:left="0"/>
        <w:jc w:val="both"/>
        <w:rPr>
          <w:rFonts w:ascii="Avenir Next Condensed" w:hAnsi="Avenir Next Condensed"/>
          <w:color w:val="000000"/>
          <w:sz w:val="20"/>
          <w:szCs w:val="20"/>
        </w:rPr>
      </w:pPr>
      <w:r w:rsidRPr="00AA7E86">
        <w:rPr>
          <w:rFonts w:ascii="Avenir Next Condensed" w:hAnsi="Avenir Next Condensed"/>
          <w:b/>
          <w:color w:val="1F3864"/>
          <w:sz w:val="20"/>
          <w:szCs w:val="20"/>
        </w:rPr>
        <w:t>Suivez la prescription</w:t>
      </w:r>
      <w:r w:rsidRPr="00AF4B0B">
        <w:rPr>
          <w:rFonts w:ascii="Avenir Next Condensed" w:hAnsi="Avenir Next Condensed"/>
          <w:color w:val="000000"/>
          <w:sz w:val="20"/>
          <w:szCs w:val="20"/>
        </w:rPr>
        <w:t xml:space="preserve"> de votre médecin, prenez votre traitement toujours au même moment</w:t>
      </w:r>
      <w:r w:rsidR="00D70C97">
        <w:rPr>
          <w:rFonts w:ascii="Avenir Next Condensed" w:hAnsi="Avenir Next Condensed"/>
          <w:color w:val="000000"/>
          <w:sz w:val="20"/>
          <w:szCs w:val="20"/>
        </w:rPr>
        <w:t>.</w:t>
      </w:r>
    </w:p>
    <w:p w14:paraId="3C7149E5" w14:textId="77777777" w:rsidR="004C6BBD" w:rsidRPr="00AF4B0B" w:rsidRDefault="00431F19" w:rsidP="00AF4B0B">
      <w:pPr>
        <w:pStyle w:val="Paragraphedeliste"/>
        <w:numPr>
          <w:ilvl w:val="0"/>
          <w:numId w:val="2"/>
        </w:numPr>
        <w:tabs>
          <w:tab w:val="clear" w:pos="0"/>
          <w:tab w:val="num" w:pos="-360"/>
        </w:tabs>
        <w:spacing w:after="0"/>
        <w:ind w:left="357" w:hanging="357"/>
        <w:jc w:val="both"/>
        <w:rPr>
          <w:rFonts w:ascii="Avenir Next Condensed" w:hAnsi="Avenir Next Condensed"/>
          <w:i/>
          <w:color w:val="000000"/>
          <w:sz w:val="20"/>
          <w:szCs w:val="20"/>
        </w:rPr>
      </w:pPr>
      <w:r w:rsidRPr="00AF4B0B">
        <w:rPr>
          <w:rFonts w:ascii="Avenir Next Condensed" w:hAnsi="Avenir Next Condensed"/>
          <w:i/>
          <w:color w:val="000000"/>
          <w:sz w:val="20"/>
          <w:szCs w:val="20"/>
        </w:rPr>
        <w:t>Quels sont les effets secondaires que vous pouvez présenter ?</w:t>
      </w:r>
    </w:p>
    <w:p w14:paraId="612CA038" w14:textId="77777777" w:rsidR="004C6BBD" w:rsidRPr="00AF4B0B" w:rsidRDefault="00431F19" w:rsidP="00907D78">
      <w:pPr>
        <w:pStyle w:val="Paragraphedeliste"/>
        <w:spacing w:after="0" w:line="240" w:lineRule="auto"/>
        <w:ind w:left="0"/>
        <w:jc w:val="both"/>
        <w:rPr>
          <w:rFonts w:ascii="Avenir Next Condensed" w:hAnsi="Avenir Next Condensed"/>
          <w:color w:val="000000"/>
          <w:sz w:val="20"/>
          <w:szCs w:val="20"/>
        </w:rPr>
      </w:pPr>
      <w:r w:rsidRPr="00AF4B0B">
        <w:rPr>
          <w:rFonts w:ascii="Avenir Next Condensed" w:hAnsi="Avenir Next Condensed"/>
          <w:color w:val="000000"/>
          <w:sz w:val="20"/>
          <w:szCs w:val="20"/>
        </w:rPr>
        <w:t>Avant de commencer tout traitement</w:t>
      </w:r>
      <w:r w:rsidR="00D70C97">
        <w:rPr>
          <w:rFonts w:ascii="Avenir Next Condensed" w:hAnsi="Avenir Next Condensed"/>
          <w:color w:val="000000"/>
          <w:sz w:val="20"/>
          <w:szCs w:val="20"/>
        </w:rPr>
        <w:t>,</w:t>
      </w:r>
      <w:r w:rsidRPr="00AF4B0B">
        <w:rPr>
          <w:rFonts w:ascii="Avenir Next Condensed" w:hAnsi="Avenir Next Condensed"/>
          <w:color w:val="000000"/>
          <w:sz w:val="20"/>
          <w:szCs w:val="20"/>
        </w:rPr>
        <w:t xml:space="preserve"> </w:t>
      </w:r>
      <w:r w:rsidRPr="00AA7E86">
        <w:rPr>
          <w:rFonts w:ascii="Avenir Next Condensed" w:hAnsi="Avenir Next Condensed"/>
          <w:b/>
          <w:color w:val="1F3864"/>
          <w:sz w:val="20"/>
          <w:szCs w:val="20"/>
        </w:rPr>
        <w:t>lisez attentivement la notice du médicament</w:t>
      </w:r>
      <w:r w:rsidRPr="00AF4B0B">
        <w:rPr>
          <w:rFonts w:ascii="Avenir Next Condensed" w:hAnsi="Avenir Next Condensed"/>
          <w:color w:val="000000"/>
          <w:sz w:val="20"/>
          <w:szCs w:val="20"/>
        </w:rPr>
        <w:t xml:space="preserve">, pensez à en parler à votre médecin si un trouble se manifeste.  </w:t>
      </w:r>
    </w:p>
    <w:p w14:paraId="080B6FDF" w14:textId="3DA9D23E" w:rsidR="004C6BBD" w:rsidRPr="00AF4B0B" w:rsidRDefault="00431F19" w:rsidP="00907D78">
      <w:pPr>
        <w:pStyle w:val="Paragraphedeliste"/>
        <w:spacing w:line="240" w:lineRule="auto"/>
        <w:ind w:left="0"/>
        <w:jc w:val="both"/>
        <w:rPr>
          <w:rFonts w:ascii="Avenir Next Condensed" w:hAnsi="Avenir Next Condensed"/>
          <w:color w:val="000000"/>
          <w:sz w:val="20"/>
          <w:szCs w:val="20"/>
        </w:rPr>
      </w:pPr>
      <w:r w:rsidRPr="00AF4B0B">
        <w:rPr>
          <w:rFonts w:ascii="Avenir Next Condensed" w:hAnsi="Avenir Next Condensed"/>
          <w:color w:val="000000"/>
          <w:sz w:val="20"/>
          <w:szCs w:val="20"/>
        </w:rPr>
        <w:t>Certains comprimés provoquent des troubles digestifs passagers (diarrhées, nausées…), d’autres des hypo</w:t>
      </w:r>
      <w:r w:rsidR="00B24F8E">
        <w:rPr>
          <w:rFonts w:ascii="Avenir Next Condensed" w:hAnsi="Avenir Next Condensed"/>
          <w:color w:val="000000"/>
          <w:sz w:val="20"/>
          <w:szCs w:val="20"/>
        </w:rPr>
        <w:t xml:space="preserve">glycémies (glycémies </w:t>
      </w:r>
      <w:r w:rsidR="00B6481D">
        <w:rPr>
          <w:rFonts w:ascii="Avenir Next Condensed" w:hAnsi="Avenir Next Condensed"/>
          <w:color w:val="000000"/>
          <w:sz w:val="20"/>
          <w:szCs w:val="20"/>
        </w:rPr>
        <w:t xml:space="preserve">inférieure à </w:t>
      </w:r>
      <w:r w:rsidR="00B24F8E">
        <w:rPr>
          <w:rFonts w:ascii="Avenir Next Condensed" w:hAnsi="Avenir Next Condensed"/>
          <w:color w:val="000000"/>
          <w:sz w:val="20"/>
          <w:szCs w:val="20"/>
        </w:rPr>
        <w:t>60</w:t>
      </w:r>
      <w:r w:rsidR="00B6481D">
        <w:rPr>
          <w:rFonts w:ascii="Avenir Next Condensed" w:hAnsi="Avenir Next Condensed"/>
          <w:color w:val="000000"/>
          <w:sz w:val="20"/>
          <w:szCs w:val="20"/>
        </w:rPr>
        <w:t xml:space="preserve"> </w:t>
      </w:r>
      <w:r w:rsidR="00B24F8E">
        <w:rPr>
          <w:rFonts w:ascii="Avenir Next Condensed" w:hAnsi="Avenir Next Condensed"/>
          <w:color w:val="000000"/>
          <w:sz w:val="20"/>
          <w:szCs w:val="20"/>
        </w:rPr>
        <w:t>mg</w:t>
      </w:r>
      <w:r w:rsidR="00B6481D">
        <w:rPr>
          <w:rFonts w:ascii="Avenir Next Condensed" w:hAnsi="Avenir Next Condensed"/>
          <w:color w:val="000000"/>
          <w:sz w:val="20"/>
          <w:szCs w:val="20"/>
        </w:rPr>
        <w:t xml:space="preserve"> par </w:t>
      </w:r>
      <w:r w:rsidR="00B24F8E">
        <w:rPr>
          <w:rFonts w:ascii="Avenir Next Condensed" w:hAnsi="Avenir Next Condensed"/>
          <w:color w:val="000000"/>
          <w:sz w:val="20"/>
          <w:szCs w:val="20"/>
        </w:rPr>
        <w:t>d</w:t>
      </w:r>
      <w:r w:rsidR="002B3FAB">
        <w:rPr>
          <w:rFonts w:ascii="Avenir Next Condensed" w:hAnsi="Avenir Next Condensed"/>
          <w:color w:val="000000"/>
          <w:sz w:val="20"/>
          <w:szCs w:val="20"/>
        </w:rPr>
        <w:t>L</w:t>
      </w:r>
      <w:r w:rsidR="00B24F8E">
        <w:rPr>
          <w:rFonts w:ascii="Avenir Next Condensed" w:hAnsi="Avenir Next Condensed"/>
          <w:color w:val="000000"/>
          <w:sz w:val="20"/>
          <w:szCs w:val="20"/>
        </w:rPr>
        <w:t>). D</w:t>
      </w:r>
      <w:r w:rsidRPr="00AF4B0B">
        <w:rPr>
          <w:rFonts w:ascii="Avenir Next Condensed" w:hAnsi="Avenir Next Condensed"/>
          <w:color w:val="000000"/>
          <w:sz w:val="20"/>
          <w:szCs w:val="20"/>
        </w:rPr>
        <w:t xml:space="preserve">ans ce cas, </w:t>
      </w:r>
      <w:r w:rsidRPr="00AA7E86">
        <w:rPr>
          <w:rFonts w:ascii="Avenir Next Condensed" w:hAnsi="Avenir Next Condensed"/>
          <w:b/>
          <w:color w:val="1F3864"/>
          <w:sz w:val="20"/>
          <w:szCs w:val="20"/>
        </w:rPr>
        <w:t>apprenez à identifier vos symptômes</w:t>
      </w:r>
      <w:r w:rsidRPr="00AF4B0B">
        <w:rPr>
          <w:rFonts w:ascii="Avenir Next Condensed" w:hAnsi="Avenir Next Condensed"/>
          <w:color w:val="000000"/>
          <w:sz w:val="20"/>
          <w:szCs w:val="20"/>
        </w:rPr>
        <w:t xml:space="preserve"> (transpiration, vertiges, palpitations, tremblements…) et prévoyez de quoi vous resucrer adéquatement</w:t>
      </w:r>
      <w:r w:rsidR="00D70C97">
        <w:rPr>
          <w:rFonts w:ascii="Avenir Next Condensed" w:hAnsi="Avenir Next Condensed"/>
          <w:color w:val="000000"/>
          <w:sz w:val="20"/>
          <w:szCs w:val="20"/>
        </w:rPr>
        <w:t>.</w:t>
      </w:r>
    </w:p>
    <w:p w14:paraId="39CF643A" w14:textId="77777777" w:rsidR="004C6BBD" w:rsidRPr="00AF4B0B" w:rsidRDefault="00431F19" w:rsidP="00AF4B0B">
      <w:pPr>
        <w:pStyle w:val="Paragraphedeliste"/>
        <w:numPr>
          <w:ilvl w:val="0"/>
          <w:numId w:val="2"/>
        </w:numPr>
        <w:tabs>
          <w:tab w:val="clear" w:pos="0"/>
          <w:tab w:val="num" w:pos="-360"/>
        </w:tabs>
        <w:spacing w:after="0"/>
        <w:ind w:left="357" w:hanging="357"/>
        <w:jc w:val="both"/>
        <w:rPr>
          <w:rFonts w:ascii="Avenir Next Condensed" w:hAnsi="Avenir Next Condensed"/>
          <w:i/>
          <w:color w:val="000000"/>
          <w:sz w:val="20"/>
          <w:szCs w:val="20"/>
        </w:rPr>
      </w:pPr>
      <w:r w:rsidRPr="00AF4B0B">
        <w:rPr>
          <w:rFonts w:ascii="Avenir Next Condensed" w:hAnsi="Avenir Next Condensed"/>
          <w:i/>
          <w:color w:val="000000"/>
          <w:sz w:val="20"/>
          <w:szCs w:val="20"/>
        </w:rPr>
        <w:t>Quelles précautions particulières ?</w:t>
      </w:r>
    </w:p>
    <w:p w14:paraId="6444D0F9" w14:textId="77777777" w:rsidR="004C6BBD" w:rsidRPr="00AF4B0B" w:rsidRDefault="00431F19" w:rsidP="00907D78">
      <w:pPr>
        <w:pStyle w:val="Paragraphedeliste"/>
        <w:spacing w:after="0" w:line="240" w:lineRule="auto"/>
        <w:ind w:left="0"/>
        <w:jc w:val="both"/>
        <w:rPr>
          <w:rFonts w:ascii="Avenir Next Condensed" w:hAnsi="Avenir Next Condensed"/>
          <w:color w:val="000000"/>
          <w:sz w:val="20"/>
          <w:szCs w:val="20"/>
        </w:rPr>
      </w:pPr>
      <w:r w:rsidRPr="00AF4B0B">
        <w:rPr>
          <w:rFonts w:ascii="Avenir Next Condensed" w:hAnsi="Avenir Next Condensed"/>
          <w:color w:val="000000"/>
          <w:sz w:val="20"/>
          <w:szCs w:val="20"/>
        </w:rPr>
        <w:t xml:space="preserve">Lors d’un </w:t>
      </w:r>
      <w:r w:rsidRPr="00AA7E86">
        <w:rPr>
          <w:rFonts w:ascii="Avenir Next Condensed" w:hAnsi="Avenir Next Condensed"/>
          <w:b/>
          <w:color w:val="1F3864"/>
          <w:sz w:val="20"/>
          <w:szCs w:val="20"/>
        </w:rPr>
        <w:t>examen radiologique avec produit de contraste</w:t>
      </w:r>
      <w:r w:rsidRPr="00AF4B0B">
        <w:rPr>
          <w:rFonts w:ascii="Avenir Next Condensed" w:hAnsi="Avenir Next Condensed"/>
          <w:color w:val="000000"/>
          <w:sz w:val="20"/>
          <w:szCs w:val="20"/>
        </w:rPr>
        <w:t xml:space="preserve">, d’une </w:t>
      </w:r>
      <w:r w:rsidRPr="00AA7E86">
        <w:rPr>
          <w:rFonts w:ascii="Avenir Next Condensed" w:hAnsi="Avenir Next Condensed"/>
          <w:b/>
          <w:color w:val="1F3864"/>
          <w:sz w:val="20"/>
          <w:szCs w:val="20"/>
        </w:rPr>
        <w:t>anesthésie</w:t>
      </w:r>
      <w:r w:rsidRPr="00AF4B0B">
        <w:rPr>
          <w:rFonts w:ascii="Avenir Next Condensed" w:hAnsi="Avenir Next Condensed"/>
          <w:color w:val="000000"/>
          <w:sz w:val="20"/>
          <w:szCs w:val="20"/>
        </w:rPr>
        <w:t xml:space="preserve">, avertissez que vous prenez un traitement afin </w:t>
      </w:r>
      <w:r w:rsidR="00B24F8E">
        <w:rPr>
          <w:rFonts w:ascii="Avenir Next Condensed" w:hAnsi="Avenir Next Condensed"/>
          <w:color w:val="000000"/>
          <w:sz w:val="20"/>
          <w:szCs w:val="20"/>
        </w:rPr>
        <w:t>de recevoir</w:t>
      </w:r>
      <w:r w:rsidRPr="00AF4B0B">
        <w:rPr>
          <w:rFonts w:ascii="Avenir Next Condensed" w:hAnsi="Avenir Next Condensed"/>
          <w:color w:val="000000"/>
          <w:sz w:val="20"/>
          <w:szCs w:val="20"/>
        </w:rPr>
        <w:t xml:space="preserve"> les directives</w:t>
      </w:r>
      <w:r w:rsidR="00AF4B0B">
        <w:rPr>
          <w:rFonts w:ascii="Avenir Next Condensed" w:hAnsi="Avenir Next Condensed"/>
          <w:color w:val="000000"/>
          <w:sz w:val="20"/>
          <w:szCs w:val="20"/>
        </w:rPr>
        <w:t>.</w:t>
      </w:r>
    </w:p>
    <w:p w14:paraId="3F11BA5F" w14:textId="77777777" w:rsidR="004C6BBD" w:rsidRPr="00AF4B0B" w:rsidRDefault="00431F19" w:rsidP="00907D78">
      <w:pPr>
        <w:pStyle w:val="Paragraphedeliste"/>
        <w:spacing w:line="240" w:lineRule="auto"/>
        <w:ind w:left="0"/>
        <w:jc w:val="both"/>
        <w:rPr>
          <w:rFonts w:ascii="Avenir Next Condensed" w:hAnsi="Avenir Next Condensed"/>
          <w:color w:val="000000"/>
          <w:sz w:val="20"/>
          <w:szCs w:val="20"/>
        </w:rPr>
      </w:pPr>
      <w:r w:rsidRPr="00AF4B0B">
        <w:rPr>
          <w:rFonts w:ascii="Avenir Next Condensed" w:hAnsi="Avenir Next Condensed"/>
          <w:color w:val="000000"/>
          <w:sz w:val="20"/>
          <w:szCs w:val="20"/>
        </w:rPr>
        <w:t xml:space="preserve">Pensez à </w:t>
      </w:r>
      <w:r w:rsidRPr="00AA7E86">
        <w:rPr>
          <w:rFonts w:ascii="Avenir Next Condensed" w:hAnsi="Avenir Next Condensed"/>
          <w:b/>
          <w:color w:val="1F3864"/>
          <w:sz w:val="20"/>
          <w:szCs w:val="20"/>
        </w:rPr>
        <w:t>consulter votre généraliste régulièrement</w:t>
      </w:r>
      <w:r w:rsidRPr="00AF4B0B">
        <w:rPr>
          <w:rFonts w:ascii="Avenir Next Condensed" w:hAnsi="Avenir Next Condensed"/>
          <w:color w:val="000000"/>
          <w:sz w:val="20"/>
          <w:szCs w:val="20"/>
        </w:rPr>
        <w:t xml:space="preserve"> afin de programmer la prise de sang avec le contrôle de l’hémoglobine glycosylée ou HbA1c  (c’est une moyenne</w:t>
      </w:r>
      <w:r w:rsidR="00AF4B0B">
        <w:rPr>
          <w:rFonts w:ascii="Avenir Next Condensed" w:hAnsi="Avenir Next Condensed"/>
          <w:color w:val="000000"/>
          <w:sz w:val="20"/>
          <w:szCs w:val="20"/>
        </w:rPr>
        <w:t xml:space="preserve"> de vos glycémies sur 3 mois). </w:t>
      </w:r>
      <w:r w:rsidRPr="00AF4B0B">
        <w:rPr>
          <w:rFonts w:ascii="Avenir Next Condensed" w:hAnsi="Avenir Next Condensed"/>
          <w:color w:val="000000"/>
          <w:sz w:val="20"/>
          <w:szCs w:val="20"/>
        </w:rPr>
        <w:t>Votre médecin adaptera votre traitement en fonction de son résultat</w:t>
      </w:r>
      <w:r w:rsidR="00AF4B0B">
        <w:rPr>
          <w:rFonts w:ascii="Avenir Next Condensed" w:hAnsi="Avenir Next Condensed"/>
          <w:color w:val="000000"/>
          <w:sz w:val="20"/>
          <w:szCs w:val="20"/>
        </w:rPr>
        <w:t>.</w:t>
      </w:r>
    </w:p>
    <w:p w14:paraId="2627A727" w14:textId="77777777" w:rsidR="00907D78" w:rsidRDefault="00431F19" w:rsidP="00907D78">
      <w:pPr>
        <w:pStyle w:val="Paragraphedeliste"/>
        <w:ind w:left="0"/>
        <w:jc w:val="center"/>
        <w:rPr>
          <w:rFonts w:ascii="Avenir Next Condensed" w:hAnsi="Avenir Next Condensed"/>
          <w:b/>
          <w:color w:val="C00000"/>
          <w:sz w:val="20"/>
          <w:szCs w:val="20"/>
        </w:rPr>
        <w:sectPr w:rsidR="00907D78" w:rsidSect="00AF4B0B">
          <w:footnotePr>
            <w:pos w:val="beneathText"/>
          </w:footnotePr>
          <w:pgSz w:w="16837" w:h="11905" w:orient="landscape"/>
          <w:pgMar w:top="720" w:right="720" w:bottom="720" w:left="720" w:header="708" w:footer="708" w:gutter="0"/>
          <w:cols w:num="3" w:space="720"/>
          <w:docGrid w:linePitch="360"/>
        </w:sectPr>
      </w:pPr>
      <w:r w:rsidRPr="00907D78">
        <w:rPr>
          <w:rFonts w:ascii="Avenir Next Condensed" w:hAnsi="Avenir Next Condensed"/>
          <w:b/>
          <w:color w:val="C00000"/>
          <w:sz w:val="20"/>
          <w:szCs w:val="20"/>
        </w:rPr>
        <w:t>Madame, Mademoiselle, vous êtes enceinte ou avez un souhait de grossesse, prévenez votre médecin</w:t>
      </w:r>
    </w:p>
    <w:p w14:paraId="5A44586F" w14:textId="77777777" w:rsidR="004C6BBD" w:rsidRPr="00655780" w:rsidRDefault="00431F19" w:rsidP="00655780">
      <w:pPr>
        <w:jc w:val="center"/>
        <w:rPr>
          <w:rFonts w:ascii="Avenir Next Condensed" w:hAnsi="Avenir Next Condensed"/>
          <w:b/>
          <w:sz w:val="34"/>
          <w:szCs w:val="32"/>
          <w:lang w:val="fr-BE"/>
        </w:rPr>
      </w:pPr>
      <w:r w:rsidRPr="00554102">
        <w:rPr>
          <w:rFonts w:ascii="Avenir Next Condensed" w:hAnsi="Avenir Next Condensed"/>
          <w:b/>
          <w:sz w:val="34"/>
          <w:szCs w:val="32"/>
          <w:lang w:val="fr-BE"/>
        </w:rPr>
        <w:lastRenderedPageBreak/>
        <w:t>Le suivi périodique du diabète</w:t>
      </w:r>
    </w:p>
    <w:p w14:paraId="0B018F4A" w14:textId="400DE76E" w:rsidR="00907D78" w:rsidRDefault="00907D78">
      <w:pPr>
        <w:rPr>
          <w:rFonts w:ascii="Avenir Next Condensed" w:hAnsi="Avenir Next Condensed"/>
          <w:szCs w:val="32"/>
          <w:lang w:val="fr-BE"/>
        </w:rPr>
      </w:pPr>
      <w:r w:rsidRPr="00907D78">
        <w:rPr>
          <w:rFonts w:ascii="Avenir Next Condensed" w:hAnsi="Avenir Next Condensed"/>
          <w:szCs w:val="32"/>
          <w:lang w:val="fr-BE"/>
        </w:rPr>
        <w:t xml:space="preserve">Votre maladie demande un certain suivi. Ce tableau reprend les différents </w:t>
      </w:r>
      <w:r>
        <w:rPr>
          <w:rFonts w:ascii="Avenir Next Condensed" w:hAnsi="Avenir Next Condensed"/>
          <w:szCs w:val="32"/>
          <w:lang w:val="fr-BE"/>
        </w:rPr>
        <w:t>examens</w:t>
      </w:r>
      <w:r w:rsidR="00AE554D">
        <w:rPr>
          <w:rFonts w:ascii="Avenir Next Condensed" w:hAnsi="Avenir Next Condensed"/>
          <w:szCs w:val="32"/>
          <w:lang w:val="fr-BE"/>
        </w:rPr>
        <w:t>, à titre indicatif,</w:t>
      </w:r>
      <w:r>
        <w:rPr>
          <w:rFonts w:ascii="Avenir Next Condensed" w:hAnsi="Avenir Next Condensed"/>
          <w:szCs w:val="32"/>
          <w:lang w:val="fr-BE"/>
        </w:rPr>
        <w:t xml:space="preserve"> à prévoir au cours d’une année</w:t>
      </w:r>
      <w:r w:rsidR="00AE554D">
        <w:rPr>
          <w:rFonts w:ascii="Avenir Next Condensed" w:hAnsi="Avenir Next Condensed"/>
          <w:szCs w:val="32"/>
          <w:lang w:val="fr-BE"/>
        </w:rPr>
        <w:t xml:space="preserve"> (à adapter en fonction de chaque patient). Pour plus de précisions, se référer aux documents officiels (suivi du patient diabétique).</w:t>
      </w:r>
    </w:p>
    <w:p w14:paraId="55E2D21D" w14:textId="259305BB" w:rsidR="00907D78" w:rsidRPr="00AE554D" w:rsidRDefault="00AE554D">
      <w:pPr>
        <w:rPr>
          <w:rFonts w:ascii="Avenir Next Condensed" w:hAnsi="Avenir Next Condensed"/>
          <w:sz w:val="13"/>
          <w:szCs w:val="16"/>
          <w:lang w:val="fr-BE"/>
        </w:rPr>
      </w:pPr>
      <w:r>
        <w:rPr>
          <w:rFonts w:ascii="Avenir Next Condensed" w:hAnsi="Avenir Next Condensed"/>
          <w:szCs w:val="32"/>
          <w:lang w:val="fr-BE"/>
        </w:rPr>
        <w:t xml:space="preserve"> </w:t>
      </w:r>
    </w:p>
    <w:tbl>
      <w:tblPr>
        <w:tblW w:w="10745" w:type="dxa"/>
        <w:tblInd w:w="-5" w:type="dxa"/>
        <w:tblLayout w:type="fixed"/>
        <w:tblLook w:val="0000" w:firstRow="0" w:lastRow="0" w:firstColumn="0" w:lastColumn="0" w:noHBand="0" w:noVBand="0"/>
      </w:tblPr>
      <w:tblGrid>
        <w:gridCol w:w="2381"/>
        <w:gridCol w:w="2552"/>
        <w:gridCol w:w="3402"/>
        <w:gridCol w:w="2410"/>
      </w:tblGrid>
      <w:tr w:rsidR="004C6BBD" w:rsidRPr="00AF4B0B" w14:paraId="27100C0B" w14:textId="77777777" w:rsidTr="00655780">
        <w:trPr>
          <w:trHeight w:val="396"/>
        </w:trPr>
        <w:tc>
          <w:tcPr>
            <w:tcW w:w="2381" w:type="dxa"/>
            <w:tcBorders>
              <w:top w:val="single" w:sz="4" w:space="0" w:color="000000"/>
              <w:left w:val="single" w:sz="4" w:space="0" w:color="000000"/>
              <w:bottom w:val="single" w:sz="4" w:space="0" w:color="000000"/>
            </w:tcBorders>
          </w:tcPr>
          <w:p w14:paraId="79A38044" w14:textId="77777777" w:rsidR="004C6BBD" w:rsidRPr="00907D78" w:rsidRDefault="00431F19" w:rsidP="00655780">
            <w:pPr>
              <w:snapToGrid w:val="0"/>
              <w:jc w:val="center"/>
              <w:rPr>
                <w:rFonts w:ascii="Avenir Next Condensed" w:hAnsi="Avenir Next Condensed"/>
                <w:b/>
                <w:sz w:val="28"/>
                <w:szCs w:val="28"/>
                <w:lang w:val="fr-BE"/>
              </w:rPr>
            </w:pPr>
            <w:r w:rsidRPr="00907D78">
              <w:rPr>
                <w:rFonts w:ascii="Avenir Next Condensed" w:hAnsi="Avenir Next Condensed"/>
                <w:b/>
                <w:sz w:val="28"/>
                <w:szCs w:val="28"/>
                <w:lang w:val="fr-BE"/>
              </w:rPr>
              <w:t>Quoi ?</w:t>
            </w:r>
          </w:p>
        </w:tc>
        <w:tc>
          <w:tcPr>
            <w:tcW w:w="2552" w:type="dxa"/>
            <w:tcBorders>
              <w:top w:val="single" w:sz="4" w:space="0" w:color="000000"/>
              <w:left w:val="single" w:sz="4" w:space="0" w:color="000000"/>
              <w:bottom w:val="single" w:sz="4" w:space="0" w:color="000000"/>
            </w:tcBorders>
          </w:tcPr>
          <w:p w14:paraId="107CB9D3" w14:textId="77777777" w:rsidR="004C6BBD" w:rsidRPr="00907D78" w:rsidRDefault="00431F19" w:rsidP="00655780">
            <w:pPr>
              <w:snapToGrid w:val="0"/>
              <w:jc w:val="center"/>
              <w:rPr>
                <w:rFonts w:ascii="Avenir Next Condensed" w:hAnsi="Avenir Next Condensed"/>
                <w:b/>
                <w:sz w:val="28"/>
                <w:szCs w:val="28"/>
                <w:lang w:val="fr-BE"/>
              </w:rPr>
            </w:pPr>
            <w:r w:rsidRPr="00907D78">
              <w:rPr>
                <w:rFonts w:ascii="Avenir Next Condensed" w:hAnsi="Avenir Next Condensed"/>
                <w:b/>
                <w:sz w:val="28"/>
                <w:szCs w:val="28"/>
                <w:lang w:val="fr-BE"/>
              </w:rPr>
              <w:t>Quand ?</w:t>
            </w:r>
          </w:p>
        </w:tc>
        <w:tc>
          <w:tcPr>
            <w:tcW w:w="3402" w:type="dxa"/>
            <w:tcBorders>
              <w:top w:val="single" w:sz="4" w:space="0" w:color="000000"/>
              <w:left w:val="single" w:sz="4" w:space="0" w:color="000000"/>
              <w:bottom w:val="single" w:sz="4" w:space="0" w:color="000000"/>
            </w:tcBorders>
          </w:tcPr>
          <w:p w14:paraId="1BF196B7" w14:textId="77777777" w:rsidR="004C6BBD" w:rsidRPr="00907D78" w:rsidRDefault="00431F19" w:rsidP="00655780">
            <w:pPr>
              <w:snapToGrid w:val="0"/>
              <w:jc w:val="center"/>
              <w:rPr>
                <w:rFonts w:ascii="Avenir Next Condensed" w:hAnsi="Avenir Next Condensed"/>
                <w:b/>
                <w:sz w:val="28"/>
                <w:szCs w:val="28"/>
                <w:lang w:val="fr-BE"/>
              </w:rPr>
            </w:pPr>
            <w:r w:rsidRPr="00907D78">
              <w:rPr>
                <w:rFonts w:ascii="Avenir Next Condensed" w:hAnsi="Avenir Next Condensed"/>
                <w:b/>
                <w:sz w:val="28"/>
                <w:szCs w:val="28"/>
                <w:lang w:val="fr-BE"/>
              </w:rPr>
              <w:t>Comment ?</w:t>
            </w:r>
          </w:p>
        </w:tc>
        <w:tc>
          <w:tcPr>
            <w:tcW w:w="2410" w:type="dxa"/>
            <w:tcBorders>
              <w:top w:val="single" w:sz="4" w:space="0" w:color="000000"/>
              <w:left w:val="single" w:sz="4" w:space="0" w:color="000000"/>
              <w:bottom w:val="single" w:sz="4" w:space="0" w:color="000000"/>
              <w:right w:val="single" w:sz="4" w:space="0" w:color="000000"/>
            </w:tcBorders>
          </w:tcPr>
          <w:p w14:paraId="1E2FB3C3" w14:textId="77777777" w:rsidR="004C6BBD" w:rsidRPr="00907D78" w:rsidRDefault="00431F19" w:rsidP="00655780">
            <w:pPr>
              <w:snapToGrid w:val="0"/>
              <w:jc w:val="center"/>
              <w:rPr>
                <w:rFonts w:ascii="Avenir Next Condensed" w:hAnsi="Avenir Next Condensed"/>
                <w:b/>
                <w:sz w:val="28"/>
                <w:szCs w:val="28"/>
                <w:lang w:val="fr-BE"/>
              </w:rPr>
            </w:pPr>
            <w:r w:rsidRPr="00907D78">
              <w:rPr>
                <w:rFonts w:ascii="Avenir Next Condensed" w:hAnsi="Avenir Next Condensed"/>
                <w:b/>
                <w:sz w:val="28"/>
                <w:szCs w:val="28"/>
                <w:lang w:val="fr-BE"/>
              </w:rPr>
              <w:t>Qui ?</w:t>
            </w:r>
          </w:p>
        </w:tc>
      </w:tr>
      <w:tr w:rsidR="004C6BBD" w:rsidRPr="00AF4B0B" w14:paraId="6D6CB615" w14:textId="77777777" w:rsidTr="00D91CDE">
        <w:trPr>
          <w:trHeight w:val="1093"/>
        </w:trPr>
        <w:tc>
          <w:tcPr>
            <w:tcW w:w="2381" w:type="dxa"/>
            <w:tcBorders>
              <w:top w:val="single" w:sz="4" w:space="0" w:color="000000"/>
              <w:left w:val="single" w:sz="4" w:space="0" w:color="000000"/>
              <w:bottom w:val="single" w:sz="4" w:space="0" w:color="000000"/>
            </w:tcBorders>
          </w:tcPr>
          <w:p w14:paraId="2DAAD16C" w14:textId="1C6EA52F"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 xml:space="preserve">La </w:t>
            </w:r>
            <w:r w:rsidRPr="00540EDC">
              <w:rPr>
                <w:rFonts w:ascii="Avenir Next Condensed" w:hAnsi="Avenir Next Condensed"/>
                <w:b/>
                <w:lang w:val="fr-BE"/>
              </w:rPr>
              <w:t xml:space="preserve">glycémie </w:t>
            </w:r>
            <w:r w:rsidRPr="00AF4B0B">
              <w:rPr>
                <w:rFonts w:ascii="Avenir Next Condensed" w:hAnsi="Avenir Next Condensed"/>
                <w:lang w:val="fr-BE"/>
              </w:rPr>
              <w:t>à jeun et</w:t>
            </w:r>
          </w:p>
          <w:p w14:paraId="0D30E465" w14:textId="1D09CF9E" w:rsidR="00AE554D" w:rsidRPr="00AF4B0B" w:rsidRDefault="00431F19" w:rsidP="00D91CDE">
            <w:pPr>
              <w:spacing w:before="80" w:after="120"/>
              <w:rPr>
                <w:rFonts w:ascii="Avenir Next Condensed" w:hAnsi="Avenir Next Condensed"/>
                <w:lang w:val="fr-BE"/>
              </w:rPr>
            </w:pPr>
            <w:r w:rsidRPr="00540EDC">
              <w:rPr>
                <w:rFonts w:ascii="Avenir Next Condensed" w:hAnsi="Avenir Next Condensed"/>
                <w:lang w:val="fr-BE"/>
              </w:rPr>
              <w:t xml:space="preserve">L’hémoglobine </w:t>
            </w:r>
            <w:r w:rsidR="00CF2F00">
              <w:rPr>
                <w:rFonts w:ascii="Avenir Next Condensed" w:hAnsi="Avenir Next Condensed"/>
                <w:lang w:val="fr-BE"/>
              </w:rPr>
              <w:t>glycosylée</w:t>
            </w:r>
          </w:p>
        </w:tc>
        <w:tc>
          <w:tcPr>
            <w:tcW w:w="2552" w:type="dxa"/>
            <w:tcBorders>
              <w:top w:val="single" w:sz="4" w:space="0" w:color="000000"/>
              <w:left w:val="single" w:sz="4" w:space="0" w:color="000000"/>
              <w:bottom w:val="single" w:sz="4" w:space="0" w:color="000000"/>
            </w:tcBorders>
          </w:tcPr>
          <w:p w14:paraId="25352A99" w14:textId="1E387A91" w:rsidR="004C6BBD" w:rsidRPr="00AF4B0B" w:rsidRDefault="007A010F" w:rsidP="00D91CDE">
            <w:pPr>
              <w:snapToGrid w:val="0"/>
              <w:spacing w:before="80"/>
              <w:rPr>
                <w:rFonts w:ascii="Avenir Next Condensed" w:hAnsi="Avenir Next Condensed"/>
                <w:lang w:val="fr-BE"/>
              </w:rPr>
            </w:pPr>
            <w:r>
              <w:rPr>
                <w:rFonts w:ascii="Avenir Next Condensed" w:hAnsi="Avenir Next Condensed"/>
                <w:lang w:val="fr-BE"/>
              </w:rPr>
              <w:t xml:space="preserve">Deux fois par </w:t>
            </w:r>
            <w:r w:rsidR="00431F19" w:rsidRPr="00AF4B0B">
              <w:rPr>
                <w:rFonts w:ascii="Avenir Next Condensed" w:hAnsi="Avenir Next Condensed"/>
                <w:lang w:val="fr-BE"/>
              </w:rPr>
              <w:t>an</w:t>
            </w:r>
            <w:r w:rsidR="00B24F8E">
              <w:rPr>
                <w:rFonts w:ascii="Avenir Next Condensed" w:hAnsi="Avenir Next Condensed"/>
                <w:lang w:val="fr-BE"/>
              </w:rPr>
              <w:t xml:space="preserve"> ou plus,</w:t>
            </w:r>
            <w:r w:rsidR="00431F19" w:rsidRPr="00AF4B0B">
              <w:rPr>
                <w:rFonts w:ascii="Avenir Next Condensed" w:hAnsi="Avenir Next Condensed"/>
                <w:lang w:val="fr-BE"/>
              </w:rPr>
              <w:t xml:space="preserve"> selon prescription médicale</w:t>
            </w:r>
          </w:p>
        </w:tc>
        <w:tc>
          <w:tcPr>
            <w:tcW w:w="3402" w:type="dxa"/>
            <w:tcBorders>
              <w:top w:val="single" w:sz="4" w:space="0" w:color="000000"/>
              <w:left w:val="single" w:sz="4" w:space="0" w:color="000000"/>
              <w:bottom w:val="single" w:sz="4" w:space="0" w:color="000000"/>
            </w:tcBorders>
          </w:tcPr>
          <w:p w14:paraId="0FE84E21"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Prise de Sang</w:t>
            </w:r>
          </w:p>
        </w:tc>
        <w:tc>
          <w:tcPr>
            <w:tcW w:w="2410" w:type="dxa"/>
            <w:tcBorders>
              <w:top w:val="single" w:sz="4" w:space="0" w:color="000000"/>
              <w:left w:val="single" w:sz="4" w:space="0" w:color="000000"/>
              <w:bottom w:val="single" w:sz="4" w:space="0" w:color="000000"/>
              <w:right w:val="single" w:sz="4" w:space="0" w:color="000000"/>
            </w:tcBorders>
          </w:tcPr>
          <w:p w14:paraId="42485BA6"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Généraliste/</w:t>
            </w:r>
          </w:p>
          <w:p w14:paraId="6CF0D01C" w14:textId="77777777"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Diabétologue</w:t>
            </w:r>
          </w:p>
        </w:tc>
      </w:tr>
      <w:tr w:rsidR="00AE554D" w:rsidRPr="00AF4B0B" w14:paraId="17276701" w14:textId="77777777" w:rsidTr="00554102">
        <w:trPr>
          <w:trHeight w:val="1122"/>
        </w:trPr>
        <w:tc>
          <w:tcPr>
            <w:tcW w:w="2381" w:type="dxa"/>
            <w:tcBorders>
              <w:top w:val="single" w:sz="4" w:space="0" w:color="000000"/>
              <w:left w:val="single" w:sz="4" w:space="0" w:color="000000"/>
              <w:bottom w:val="single" w:sz="4" w:space="0" w:color="000000"/>
            </w:tcBorders>
          </w:tcPr>
          <w:p w14:paraId="020FD91B" w14:textId="7A47C838" w:rsidR="00AE554D" w:rsidRDefault="00AE554D" w:rsidP="00D91CDE">
            <w:pPr>
              <w:snapToGrid w:val="0"/>
              <w:spacing w:before="80"/>
              <w:rPr>
                <w:rFonts w:ascii="Avenir Next Condensed" w:hAnsi="Avenir Next Condensed"/>
                <w:lang w:val="fr-BE"/>
              </w:rPr>
            </w:pPr>
            <w:r w:rsidRPr="00AE554D">
              <w:rPr>
                <w:rFonts w:ascii="Avenir Next Condensed" w:hAnsi="Avenir Next Condensed"/>
                <w:b/>
                <w:bCs/>
                <w:lang w:val="fr-BE"/>
              </w:rPr>
              <w:t>Bilan sanguin</w:t>
            </w:r>
            <w:r>
              <w:rPr>
                <w:rFonts w:ascii="Avenir Next Condensed" w:hAnsi="Avenir Next Condensed"/>
                <w:lang w:val="fr-BE"/>
              </w:rPr>
              <w:t xml:space="preserve"> biologique complet </w:t>
            </w:r>
            <w:r w:rsidRPr="00D91CDE">
              <w:rPr>
                <w:rFonts w:ascii="Avenir Next Condensed" w:hAnsi="Avenir Next Condensed"/>
                <w:sz w:val="20"/>
                <w:szCs w:val="20"/>
                <w:lang w:val="fr-BE"/>
              </w:rPr>
              <w:t>(créatinine, bilan lipidique, ...)</w:t>
            </w:r>
          </w:p>
        </w:tc>
        <w:tc>
          <w:tcPr>
            <w:tcW w:w="2552" w:type="dxa"/>
            <w:tcBorders>
              <w:top w:val="single" w:sz="4" w:space="0" w:color="000000"/>
              <w:left w:val="single" w:sz="4" w:space="0" w:color="000000"/>
              <w:bottom w:val="single" w:sz="4" w:space="0" w:color="000000"/>
            </w:tcBorders>
          </w:tcPr>
          <w:p w14:paraId="35089662" w14:textId="44D41D75" w:rsidR="00AE554D" w:rsidRDefault="007A010F" w:rsidP="00D91CDE">
            <w:pPr>
              <w:snapToGrid w:val="0"/>
              <w:spacing w:before="80"/>
              <w:rPr>
                <w:rFonts w:ascii="Avenir Next Condensed" w:hAnsi="Avenir Next Condensed"/>
                <w:lang w:val="fr-BE"/>
              </w:rPr>
            </w:pPr>
            <w:r>
              <w:rPr>
                <w:rFonts w:ascii="Avenir Next Condensed" w:hAnsi="Avenir Next Condensed"/>
                <w:lang w:val="fr-BE"/>
              </w:rPr>
              <w:t>Deux fois par an</w:t>
            </w:r>
          </w:p>
        </w:tc>
        <w:tc>
          <w:tcPr>
            <w:tcW w:w="3402" w:type="dxa"/>
            <w:tcBorders>
              <w:top w:val="single" w:sz="4" w:space="0" w:color="000000"/>
              <w:left w:val="single" w:sz="4" w:space="0" w:color="000000"/>
              <w:bottom w:val="single" w:sz="4" w:space="0" w:color="000000"/>
            </w:tcBorders>
          </w:tcPr>
          <w:p w14:paraId="257E0293" w14:textId="1980E3F5" w:rsidR="00AE554D" w:rsidRDefault="00AE554D" w:rsidP="00D91CDE">
            <w:pPr>
              <w:snapToGrid w:val="0"/>
              <w:spacing w:before="80"/>
              <w:rPr>
                <w:rFonts w:ascii="Avenir Next Condensed" w:hAnsi="Avenir Next Condensed"/>
                <w:lang w:val="fr-BE"/>
              </w:rPr>
            </w:pPr>
            <w:r w:rsidRPr="00AF4B0B">
              <w:rPr>
                <w:rFonts w:ascii="Avenir Next Condensed" w:hAnsi="Avenir Next Condensed"/>
                <w:lang w:val="fr-BE"/>
              </w:rPr>
              <w:t>Prise de Sang</w:t>
            </w:r>
          </w:p>
        </w:tc>
        <w:tc>
          <w:tcPr>
            <w:tcW w:w="2410" w:type="dxa"/>
            <w:tcBorders>
              <w:top w:val="single" w:sz="4" w:space="0" w:color="000000"/>
              <w:left w:val="single" w:sz="4" w:space="0" w:color="000000"/>
              <w:bottom w:val="single" w:sz="4" w:space="0" w:color="000000"/>
              <w:right w:val="single" w:sz="4" w:space="0" w:color="000000"/>
            </w:tcBorders>
          </w:tcPr>
          <w:p w14:paraId="0B1216B8" w14:textId="77777777" w:rsidR="00AE554D" w:rsidRPr="00AF4B0B" w:rsidRDefault="00AE554D" w:rsidP="00D91CDE">
            <w:pPr>
              <w:snapToGrid w:val="0"/>
              <w:spacing w:before="80"/>
              <w:rPr>
                <w:rFonts w:ascii="Avenir Next Condensed" w:hAnsi="Avenir Next Condensed"/>
                <w:lang w:val="fr-BE"/>
              </w:rPr>
            </w:pPr>
            <w:r w:rsidRPr="00AF4B0B">
              <w:rPr>
                <w:rFonts w:ascii="Avenir Next Condensed" w:hAnsi="Avenir Next Condensed"/>
                <w:lang w:val="fr-BE"/>
              </w:rPr>
              <w:t>Généraliste/</w:t>
            </w:r>
          </w:p>
          <w:p w14:paraId="6E358B21" w14:textId="4FFE449E" w:rsidR="00AE554D" w:rsidRDefault="00AE554D" w:rsidP="00D91CDE">
            <w:pPr>
              <w:snapToGrid w:val="0"/>
              <w:spacing w:before="80"/>
              <w:rPr>
                <w:rFonts w:ascii="Avenir Next Condensed" w:hAnsi="Avenir Next Condensed"/>
                <w:lang w:val="fr-BE"/>
              </w:rPr>
            </w:pPr>
            <w:r w:rsidRPr="00AF4B0B">
              <w:rPr>
                <w:rFonts w:ascii="Avenir Next Condensed" w:hAnsi="Avenir Next Condensed"/>
                <w:lang w:val="fr-BE"/>
              </w:rPr>
              <w:t>Diabétologue</w:t>
            </w:r>
          </w:p>
        </w:tc>
      </w:tr>
      <w:tr w:rsidR="004C6BBD" w:rsidRPr="00AF4B0B" w14:paraId="24B64133" w14:textId="77777777" w:rsidTr="00D91CDE">
        <w:trPr>
          <w:trHeight w:val="713"/>
        </w:trPr>
        <w:tc>
          <w:tcPr>
            <w:tcW w:w="2381" w:type="dxa"/>
            <w:tcBorders>
              <w:top w:val="single" w:sz="4" w:space="0" w:color="000000"/>
              <w:left w:val="single" w:sz="4" w:space="0" w:color="000000"/>
              <w:bottom w:val="single" w:sz="4" w:space="0" w:color="000000"/>
            </w:tcBorders>
          </w:tcPr>
          <w:p w14:paraId="7E9243D4" w14:textId="569096DD" w:rsidR="004C6BBD" w:rsidRPr="00540EDC" w:rsidRDefault="00D91CDE"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681280" behindDoc="0" locked="0" layoutInCell="1" allowOverlap="1" wp14:anchorId="69C1144C" wp14:editId="0C13F44A">
                  <wp:simplePos x="0" y="0"/>
                  <wp:positionH relativeFrom="column">
                    <wp:posOffset>538480</wp:posOffset>
                  </wp:positionH>
                  <wp:positionV relativeFrom="paragraph">
                    <wp:posOffset>115705</wp:posOffset>
                  </wp:positionV>
                  <wp:extent cx="665480" cy="189865"/>
                  <wp:effectExtent l="0" t="0" r="0" b="0"/>
                  <wp:wrapThrough wrapText="bothSides">
                    <wp:wrapPolygon edited="0">
                      <wp:start x="0" y="0"/>
                      <wp:lineTo x="0" y="20227"/>
                      <wp:lineTo x="21023" y="20227"/>
                      <wp:lineTo x="21023" y="0"/>
                      <wp:lineTo x="0" y="0"/>
                    </wp:wrapPolygon>
                  </wp:wrapThrough>
                  <wp:docPr id="1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48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40EDC">
              <w:rPr>
                <w:rFonts w:ascii="Avenir Next Condensed" w:hAnsi="Avenir Next Condensed"/>
                <w:b/>
                <w:lang w:val="fr-BE"/>
              </w:rPr>
              <w:t>Yeux</w:t>
            </w:r>
          </w:p>
          <w:p w14:paraId="4C411420" w14:textId="33CCE597" w:rsidR="00554102" w:rsidRPr="00AF4B0B" w:rsidRDefault="00554102" w:rsidP="00D91CDE">
            <w:pPr>
              <w:snapToGrid w:val="0"/>
              <w:spacing w:before="80"/>
              <w:rPr>
                <w:rFonts w:ascii="Avenir Next Condensed" w:hAnsi="Avenir Next Condensed"/>
                <w:lang w:val="fr-BE"/>
              </w:rPr>
            </w:pPr>
          </w:p>
        </w:tc>
        <w:tc>
          <w:tcPr>
            <w:tcW w:w="2552" w:type="dxa"/>
            <w:tcBorders>
              <w:top w:val="single" w:sz="4" w:space="0" w:color="000000"/>
              <w:left w:val="single" w:sz="4" w:space="0" w:color="000000"/>
              <w:bottom w:val="single" w:sz="4" w:space="0" w:color="000000"/>
            </w:tcBorders>
          </w:tcPr>
          <w:p w14:paraId="66DF4085" w14:textId="38C66156" w:rsidR="004C6BBD" w:rsidRPr="00AF4B0B" w:rsidRDefault="007A010F" w:rsidP="00D91CDE">
            <w:pPr>
              <w:snapToGrid w:val="0"/>
              <w:spacing w:before="80"/>
              <w:rPr>
                <w:rFonts w:ascii="Avenir Next Condensed" w:hAnsi="Avenir Next Condensed"/>
                <w:lang w:val="fr-BE"/>
              </w:rPr>
            </w:pPr>
            <w:r>
              <w:rPr>
                <w:rFonts w:ascii="Avenir Next Condensed" w:hAnsi="Avenir Next Condensed"/>
                <w:lang w:val="fr-BE"/>
              </w:rPr>
              <w:t>Une fois par an</w:t>
            </w:r>
          </w:p>
        </w:tc>
        <w:tc>
          <w:tcPr>
            <w:tcW w:w="3402" w:type="dxa"/>
            <w:tcBorders>
              <w:top w:val="single" w:sz="4" w:space="0" w:color="000000"/>
              <w:left w:val="single" w:sz="4" w:space="0" w:color="000000"/>
              <w:bottom w:val="single" w:sz="4" w:space="0" w:color="000000"/>
            </w:tcBorders>
          </w:tcPr>
          <w:p w14:paraId="2E4E1483"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Fond d’œil</w:t>
            </w:r>
          </w:p>
        </w:tc>
        <w:tc>
          <w:tcPr>
            <w:tcW w:w="2410" w:type="dxa"/>
            <w:tcBorders>
              <w:top w:val="single" w:sz="4" w:space="0" w:color="000000"/>
              <w:left w:val="single" w:sz="4" w:space="0" w:color="000000"/>
              <w:bottom w:val="single" w:sz="4" w:space="0" w:color="000000"/>
              <w:right w:val="single" w:sz="4" w:space="0" w:color="000000"/>
            </w:tcBorders>
          </w:tcPr>
          <w:p w14:paraId="30721C59"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Ophtalmologue</w:t>
            </w:r>
          </w:p>
        </w:tc>
      </w:tr>
      <w:tr w:rsidR="004C6BBD" w:rsidRPr="00AF4B0B" w14:paraId="14E5613D" w14:textId="77777777" w:rsidTr="00D91CDE">
        <w:trPr>
          <w:trHeight w:val="1109"/>
        </w:trPr>
        <w:tc>
          <w:tcPr>
            <w:tcW w:w="2381" w:type="dxa"/>
            <w:tcBorders>
              <w:top w:val="single" w:sz="4" w:space="0" w:color="000000"/>
              <w:left w:val="single" w:sz="4" w:space="0" w:color="000000"/>
              <w:bottom w:val="single" w:sz="4" w:space="0" w:color="000000"/>
            </w:tcBorders>
          </w:tcPr>
          <w:p w14:paraId="58DE7EC8" w14:textId="77777777" w:rsidR="004C6BBD" w:rsidRPr="00540EDC" w:rsidRDefault="00976D92"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666944" behindDoc="0" locked="0" layoutInCell="1" allowOverlap="1" wp14:anchorId="0DE3989B" wp14:editId="6CC2E68F">
                  <wp:simplePos x="0" y="0"/>
                  <wp:positionH relativeFrom="column">
                    <wp:posOffset>763095</wp:posOffset>
                  </wp:positionH>
                  <wp:positionV relativeFrom="paragraph">
                    <wp:posOffset>113922</wp:posOffset>
                  </wp:positionV>
                  <wp:extent cx="365760" cy="457835"/>
                  <wp:effectExtent l="0" t="0" r="0" b="0"/>
                  <wp:wrapThrough wrapText="bothSides">
                    <wp:wrapPolygon edited="0">
                      <wp:start x="0" y="0"/>
                      <wp:lineTo x="0" y="6591"/>
                      <wp:lineTo x="2250" y="19173"/>
                      <wp:lineTo x="4500" y="20971"/>
                      <wp:lineTo x="16500" y="20971"/>
                      <wp:lineTo x="18750" y="19173"/>
                      <wp:lineTo x="21000" y="6591"/>
                      <wp:lineTo x="21000" y="0"/>
                      <wp:lineTo x="0" y="0"/>
                    </wp:wrapPolygon>
                  </wp:wrapThrough>
                  <wp:docPr id="1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40EDC">
              <w:rPr>
                <w:rFonts w:ascii="Avenir Next Condensed" w:hAnsi="Avenir Next Condensed"/>
                <w:b/>
                <w:lang w:val="fr-BE"/>
              </w:rPr>
              <w:t>Dents</w:t>
            </w:r>
          </w:p>
        </w:tc>
        <w:tc>
          <w:tcPr>
            <w:tcW w:w="2552" w:type="dxa"/>
            <w:tcBorders>
              <w:top w:val="single" w:sz="4" w:space="0" w:color="000000"/>
              <w:left w:val="single" w:sz="4" w:space="0" w:color="000000"/>
              <w:bottom w:val="single" w:sz="4" w:space="0" w:color="000000"/>
            </w:tcBorders>
          </w:tcPr>
          <w:p w14:paraId="363FED50" w14:textId="461103CE"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Tous les jours</w:t>
            </w:r>
          </w:p>
          <w:p w14:paraId="3DECFC11" w14:textId="410C806E" w:rsidR="00554102" w:rsidRPr="00AF4B0B" w:rsidRDefault="00B6481D" w:rsidP="00D91CDE">
            <w:pPr>
              <w:spacing w:before="80"/>
              <w:rPr>
                <w:rFonts w:ascii="Avenir Next Condensed" w:hAnsi="Avenir Next Condensed"/>
                <w:lang w:val="fr-BE"/>
              </w:rPr>
            </w:pPr>
            <w:r>
              <w:rPr>
                <w:rFonts w:ascii="Avenir Next Condensed" w:hAnsi="Avenir Next Condensed"/>
                <w:lang w:val="fr-BE"/>
              </w:rPr>
              <w:t>Une fois par an</w:t>
            </w:r>
          </w:p>
        </w:tc>
        <w:tc>
          <w:tcPr>
            <w:tcW w:w="3402" w:type="dxa"/>
            <w:tcBorders>
              <w:top w:val="single" w:sz="4" w:space="0" w:color="000000"/>
              <w:left w:val="single" w:sz="4" w:space="0" w:color="000000"/>
              <w:bottom w:val="single" w:sz="4" w:space="0" w:color="000000"/>
            </w:tcBorders>
          </w:tcPr>
          <w:p w14:paraId="5DE75F98" w14:textId="214E6483"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 xml:space="preserve">Brossage </w:t>
            </w:r>
            <w:r w:rsidR="00B6481D">
              <w:rPr>
                <w:rFonts w:ascii="Avenir Next Condensed" w:hAnsi="Avenir Next Condensed"/>
                <w:lang w:val="fr-BE"/>
              </w:rPr>
              <w:t>2 fois par jour</w:t>
            </w:r>
          </w:p>
          <w:p w14:paraId="30484761" w14:textId="2287D5DA"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Consultation, détartrage</w:t>
            </w:r>
          </w:p>
        </w:tc>
        <w:tc>
          <w:tcPr>
            <w:tcW w:w="2410" w:type="dxa"/>
            <w:tcBorders>
              <w:top w:val="single" w:sz="4" w:space="0" w:color="000000"/>
              <w:left w:val="single" w:sz="4" w:space="0" w:color="000000"/>
              <w:bottom w:val="single" w:sz="4" w:space="0" w:color="000000"/>
              <w:right w:val="single" w:sz="4" w:space="0" w:color="000000"/>
            </w:tcBorders>
          </w:tcPr>
          <w:p w14:paraId="0F1046D1" w14:textId="47D3C70B"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Vous</w:t>
            </w:r>
          </w:p>
          <w:p w14:paraId="7E79775F" w14:textId="094B9AD4"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Den</w:t>
            </w:r>
            <w:r w:rsidR="00D91CDE">
              <w:rPr>
                <w:rFonts w:ascii="Avenir Next Condensed" w:hAnsi="Avenir Next Condensed"/>
                <w:lang w:val="fr-BE"/>
              </w:rPr>
              <w:t>t</w:t>
            </w:r>
            <w:r w:rsidRPr="00AF4B0B">
              <w:rPr>
                <w:rFonts w:ascii="Avenir Next Condensed" w:hAnsi="Avenir Next Condensed"/>
                <w:lang w:val="fr-BE"/>
              </w:rPr>
              <w:t>iste</w:t>
            </w:r>
          </w:p>
        </w:tc>
      </w:tr>
      <w:tr w:rsidR="004C6BBD" w:rsidRPr="00AF4B0B" w14:paraId="72B00022" w14:textId="77777777" w:rsidTr="00655780">
        <w:trPr>
          <w:trHeight w:val="1365"/>
        </w:trPr>
        <w:tc>
          <w:tcPr>
            <w:tcW w:w="2381" w:type="dxa"/>
            <w:tcBorders>
              <w:top w:val="single" w:sz="4" w:space="0" w:color="000000"/>
              <w:left w:val="single" w:sz="4" w:space="0" w:color="000000"/>
              <w:bottom w:val="single" w:sz="4" w:space="0" w:color="000000"/>
            </w:tcBorders>
          </w:tcPr>
          <w:p w14:paraId="51696F3A" w14:textId="77777777" w:rsidR="004C6BBD" w:rsidRPr="00976D92" w:rsidRDefault="00AA7E86"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686400" behindDoc="0" locked="0" layoutInCell="1" allowOverlap="1" wp14:anchorId="2441D6D4" wp14:editId="0CDB5BA9">
                  <wp:simplePos x="0" y="0"/>
                  <wp:positionH relativeFrom="column">
                    <wp:posOffset>618490</wp:posOffset>
                  </wp:positionH>
                  <wp:positionV relativeFrom="paragraph">
                    <wp:posOffset>99940</wp:posOffset>
                  </wp:positionV>
                  <wp:extent cx="418465" cy="492125"/>
                  <wp:effectExtent l="0" t="0" r="0" b="0"/>
                  <wp:wrapThrough wrapText="bothSides">
                    <wp:wrapPolygon edited="0">
                      <wp:start x="0" y="0"/>
                      <wp:lineTo x="0" y="21182"/>
                      <wp:lineTo x="20977" y="21182"/>
                      <wp:lineTo x="20977" y="0"/>
                      <wp:lineTo x="0" y="0"/>
                    </wp:wrapPolygon>
                  </wp:wrapThrough>
                  <wp:docPr id="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465"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40EDC">
              <w:rPr>
                <w:rFonts w:ascii="Avenir Next Condensed" w:hAnsi="Avenir Next Condensed"/>
                <w:b/>
                <w:lang w:val="fr-BE"/>
              </w:rPr>
              <w:t>Reins</w:t>
            </w:r>
          </w:p>
        </w:tc>
        <w:tc>
          <w:tcPr>
            <w:tcW w:w="2552" w:type="dxa"/>
            <w:tcBorders>
              <w:top w:val="single" w:sz="4" w:space="0" w:color="000000"/>
              <w:left w:val="single" w:sz="4" w:space="0" w:color="000000"/>
              <w:bottom w:val="single" w:sz="4" w:space="0" w:color="000000"/>
            </w:tcBorders>
          </w:tcPr>
          <w:p w14:paraId="3C05999B" w14:textId="2A7A8E29" w:rsidR="004C6BBD" w:rsidRPr="00AF4B0B" w:rsidRDefault="00B6481D" w:rsidP="00D91CDE">
            <w:pPr>
              <w:snapToGrid w:val="0"/>
              <w:spacing w:before="80"/>
              <w:rPr>
                <w:rFonts w:ascii="Avenir Next Condensed" w:hAnsi="Avenir Next Condensed"/>
                <w:lang w:val="fr-BE"/>
              </w:rPr>
            </w:pPr>
            <w:r>
              <w:rPr>
                <w:rFonts w:ascii="Avenir Next Condensed" w:hAnsi="Avenir Next Condensed"/>
                <w:lang w:val="fr-BE"/>
              </w:rPr>
              <w:t>Une à deux fois par an</w:t>
            </w:r>
          </w:p>
        </w:tc>
        <w:tc>
          <w:tcPr>
            <w:tcW w:w="3402" w:type="dxa"/>
            <w:tcBorders>
              <w:top w:val="single" w:sz="4" w:space="0" w:color="000000"/>
              <w:left w:val="single" w:sz="4" w:space="0" w:color="000000"/>
              <w:bottom w:val="single" w:sz="4" w:space="0" w:color="000000"/>
            </w:tcBorders>
          </w:tcPr>
          <w:p w14:paraId="39A87DB0"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Urines </w:t>
            </w:r>
          </w:p>
          <w:p w14:paraId="0FEA93A5" w14:textId="77777777"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w:t>
            </w:r>
            <w:r w:rsidR="00B24F8E" w:rsidRPr="00AF4B0B">
              <w:rPr>
                <w:rFonts w:ascii="Avenir Next Condensed" w:hAnsi="Avenir Next Condensed"/>
                <w:lang w:val="fr-BE"/>
              </w:rPr>
              <w:t>Échantillon</w:t>
            </w:r>
          </w:p>
          <w:p w14:paraId="352ED817" w14:textId="77777777"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-Urines de 24h</w:t>
            </w:r>
          </w:p>
        </w:tc>
        <w:tc>
          <w:tcPr>
            <w:tcW w:w="2410" w:type="dxa"/>
            <w:tcBorders>
              <w:top w:val="single" w:sz="4" w:space="0" w:color="000000"/>
              <w:left w:val="single" w:sz="4" w:space="0" w:color="000000"/>
              <w:bottom w:val="single" w:sz="4" w:space="0" w:color="000000"/>
              <w:right w:val="single" w:sz="4" w:space="0" w:color="000000"/>
            </w:tcBorders>
          </w:tcPr>
          <w:p w14:paraId="58BB9887" w14:textId="63142D6E" w:rsidR="004C6BBD" w:rsidRPr="00AF4B0B" w:rsidRDefault="00D91CDE" w:rsidP="00D91CDE">
            <w:pPr>
              <w:snapToGrid w:val="0"/>
              <w:spacing w:before="80"/>
              <w:rPr>
                <w:rFonts w:ascii="Avenir Next Condensed" w:hAnsi="Avenir Next Condensed"/>
                <w:lang w:val="fr-BE"/>
              </w:rPr>
            </w:pPr>
            <w:r>
              <w:rPr>
                <w:rFonts w:ascii="Avenir Next Condensed" w:hAnsi="Avenir Next Condensed"/>
                <w:lang w:val="fr-BE"/>
              </w:rPr>
              <w:t>G</w:t>
            </w:r>
            <w:r w:rsidR="00431F19" w:rsidRPr="00AF4B0B">
              <w:rPr>
                <w:rFonts w:ascii="Avenir Next Condensed" w:hAnsi="Avenir Next Condensed"/>
                <w:lang w:val="fr-BE"/>
              </w:rPr>
              <w:t>énéraliste/</w:t>
            </w:r>
          </w:p>
          <w:p w14:paraId="2FD753A0" w14:textId="77777777" w:rsidR="00EB7935"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Diabétologue</w:t>
            </w:r>
          </w:p>
        </w:tc>
      </w:tr>
      <w:tr w:rsidR="00CF2F00" w:rsidRPr="00AF4B0B" w14:paraId="2EE5925E" w14:textId="77777777" w:rsidTr="00976D92">
        <w:trPr>
          <w:trHeight w:val="727"/>
        </w:trPr>
        <w:tc>
          <w:tcPr>
            <w:tcW w:w="2381" w:type="dxa"/>
            <w:vMerge w:val="restart"/>
            <w:tcBorders>
              <w:top w:val="single" w:sz="4" w:space="0" w:color="000000"/>
              <w:left w:val="single" w:sz="4" w:space="0" w:color="000000"/>
            </w:tcBorders>
          </w:tcPr>
          <w:p w14:paraId="188C7E57" w14:textId="77777777" w:rsidR="00CF2F00" w:rsidRPr="00540EDC" w:rsidRDefault="00CF2F00"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737600" behindDoc="0" locked="0" layoutInCell="1" allowOverlap="1" wp14:anchorId="5658114C" wp14:editId="0B9C8593">
                  <wp:simplePos x="0" y="0"/>
                  <wp:positionH relativeFrom="column">
                    <wp:posOffset>647505</wp:posOffset>
                  </wp:positionH>
                  <wp:positionV relativeFrom="paragraph">
                    <wp:posOffset>645404</wp:posOffset>
                  </wp:positionV>
                  <wp:extent cx="542290" cy="422275"/>
                  <wp:effectExtent l="0" t="0" r="0" b="0"/>
                  <wp:wrapThrough wrapText="bothSides">
                    <wp:wrapPolygon edited="0">
                      <wp:start x="0" y="0"/>
                      <wp:lineTo x="0" y="19489"/>
                      <wp:lineTo x="506" y="20788"/>
                      <wp:lineTo x="21246" y="20788"/>
                      <wp:lineTo x="21246" y="16890"/>
                      <wp:lineTo x="9611" y="10394"/>
                      <wp:lineTo x="9105" y="0"/>
                      <wp:lineTo x="0" y="0"/>
                    </wp:wrapPolygon>
                  </wp:wrapThrough>
                  <wp:docPr id="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29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EDC">
              <w:rPr>
                <w:rFonts w:ascii="Avenir Next Condensed" w:hAnsi="Avenir Next Condensed"/>
                <w:b/>
                <w:lang w:val="fr-BE"/>
              </w:rPr>
              <w:t>Pieds</w:t>
            </w:r>
          </w:p>
        </w:tc>
        <w:tc>
          <w:tcPr>
            <w:tcW w:w="2552" w:type="dxa"/>
            <w:tcBorders>
              <w:top w:val="single" w:sz="4" w:space="0" w:color="000000"/>
              <w:left w:val="single" w:sz="4" w:space="0" w:color="000000"/>
            </w:tcBorders>
          </w:tcPr>
          <w:p w14:paraId="60D79849" w14:textId="498CAD49" w:rsidR="00CF2F00" w:rsidRDefault="00D91CDE" w:rsidP="00D91CDE">
            <w:pPr>
              <w:snapToGrid w:val="0"/>
              <w:spacing w:before="80" w:after="240"/>
              <w:rPr>
                <w:rFonts w:ascii="Avenir Next Condensed" w:hAnsi="Avenir Next Condensed"/>
                <w:lang w:val="fr-BE"/>
              </w:rPr>
            </w:pPr>
            <w:r>
              <w:rPr>
                <w:rFonts w:ascii="Avenir Next Condensed" w:hAnsi="Avenir Next Condensed"/>
                <w:lang w:val="fr-BE"/>
              </w:rPr>
              <w:t>E</w:t>
            </w:r>
            <w:r w:rsidR="00CF2F00" w:rsidRPr="00AF4B0B">
              <w:rPr>
                <w:rFonts w:ascii="Avenir Next Condensed" w:hAnsi="Avenir Next Condensed"/>
                <w:lang w:val="fr-BE"/>
              </w:rPr>
              <w:t>xamen des pieds tous les jours</w:t>
            </w:r>
          </w:p>
          <w:p w14:paraId="49FA09B4" w14:textId="77777777" w:rsidR="00CF2F00" w:rsidRDefault="00CF2F00" w:rsidP="00D91CDE">
            <w:pPr>
              <w:spacing w:before="80"/>
              <w:rPr>
                <w:rFonts w:ascii="Avenir Next Condensed" w:hAnsi="Avenir Next Condensed"/>
                <w:lang w:val="fr-BE"/>
              </w:rPr>
            </w:pPr>
          </w:p>
          <w:p w14:paraId="1853086C" w14:textId="77777777" w:rsidR="00CF2F00" w:rsidRPr="00AF4B0B" w:rsidRDefault="00CF2F00" w:rsidP="00D91CDE">
            <w:pPr>
              <w:spacing w:before="80"/>
              <w:rPr>
                <w:rFonts w:ascii="Avenir Next Condensed" w:hAnsi="Avenir Next Condensed"/>
                <w:lang w:val="fr-BE"/>
              </w:rPr>
            </w:pPr>
          </w:p>
        </w:tc>
        <w:tc>
          <w:tcPr>
            <w:tcW w:w="3402" w:type="dxa"/>
            <w:tcBorders>
              <w:top w:val="single" w:sz="4" w:space="0" w:color="000000"/>
              <w:left w:val="single" w:sz="4" w:space="0" w:color="000000"/>
            </w:tcBorders>
          </w:tcPr>
          <w:p w14:paraId="4476DC65" w14:textId="34E0A6E2" w:rsidR="00CF2F00" w:rsidRPr="00AF4B0B" w:rsidRDefault="00CF2F00" w:rsidP="00D91CDE">
            <w:pPr>
              <w:snapToGrid w:val="0"/>
              <w:spacing w:before="80" w:after="240"/>
              <w:rPr>
                <w:rFonts w:ascii="Avenir Next Condensed" w:hAnsi="Avenir Next Condensed"/>
                <w:lang w:val="fr-BE"/>
              </w:rPr>
            </w:pPr>
            <w:r w:rsidRPr="00AF4B0B">
              <w:rPr>
                <w:rFonts w:ascii="Avenir Next Condensed" w:hAnsi="Avenir Next Condensed"/>
                <w:lang w:val="fr-BE"/>
              </w:rPr>
              <w:t>Regardez entre vos orteils, la plante des pieds dans un endroit correcte</w:t>
            </w:r>
            <w:r>
              <w:rPr>
                <w:rFonts w:ascii="Avenir Next Condensed" w:hAnsi="Avenir Next Condensed"/>
                <w:lang w:val="fr-BE"/>
              </w:rPr>
              <w:t xml:space="preserve">ment éclairé afin de repérer d’éventuelles plaies </w:t>
            </w:r>
            <w:r w:rsidRPr="00D91CDE">
              <w:rPr>
                <w:rFonts w:ascii="Avenir Next Condensed" w:hAnsi="Avenir Next Condensed"/>
                <w:sz w:val="20"/>
                <w:szCs w:val="20"/>
                <w:lang w:val="fr-BE"/>
              </w:rPr>
              <w:t>(au besoin, utilisez un miroir).</w:t>
            </w:r>
          </w:p>
        </w:tc>
        <w:tc>
          <w:tcPr>
            <w:tcW w:w="2410" w:type="dxa"/>
            <w:tcBorders>
              <w:top w:val="single" w:sz="4" w:space="0" w:color="000000"/>
              <w:left w:val="single" w:sz="4" w:space="0" w:color="000000"/>
              <w:right w:val="single" w:sz="4" w:space="0" w:color="000000"/>
            </w:tcBorders>
          </w:tcPr>
          <w:p w14:paraId="1EF1DB45" w14:textId="789909ED" w:rsidR="00CF2F00" w:rsidRPr="00AF4B0B" w:rsidRDefault="00D91CDE" w:rsidP="00D91CDE">
            <w:pPr>
              <w:snapToGrid w:val="0"/>
              <w:spacing w:before="80"/>
              <w:rPr>
                <w:rFonts w:ascii="Avenir Next Condensed" w:hAnsi="Avenir Next Condensed"/>
                <w:lang w:val="fr-BE"/>
              </w:rPr>
            </w:pPr>
            <w:r>
              <w:rPr>
                <w:rFonts w:ascii="Avenir Next Condensed" w:hAnsi="Avenir Next Condensed"/>
                <w:lang w:val="fr-BE"/>
              </w:rPr>
              <w:t>V</w:t>
            </w:r>
            <w:r w:rsidR="00CF2F00" w:rsidRPr="00AF4B0B">
              <w:rPr>
                <w:rFonts w:ascii="Avenir Next Condensed" w:hAnsi="Avenir Next Condensed"/>
                <w:lang w:val="fr-BE"/>
              </w:rPr>
              <w:t>ous/votre entourage/votre infirmière</w:t>
            </w:r>
          </w:p>
          <w:p w14:paraId="3F75B1F8" w14:textId="77777777" w:rsidR="00CF2F00" w:rsidRPr="00AF4B0B" w:rsidRDefault="00CF2F00" w:rsidP="00D91CDE">
            <w:pPr>
              <w:spacing w:before="80"/>
              <w:rPr>
                <w:rFonts w:ascii="Avenir Next Condensed" w:hAnsi="Avenir Next Condensed"/>
                <w:lang w:val="fr-BE"/>
              </w:rPr>
            </w:pPr>
          </w:p>
          <w:p w14:paraId="21395103" w14:textId="77777777" w:rsidR="00CF2F00" w:rsidRPr="00AF4B0B" w:rsidRDefault="00CF2F00" w:rsidP="00D91CDE">
            <w:pPr>
              <w:spacing w:before="80"/>
              <w:rPr>
                <w:rFonts w:ascii="Avenir Next Condensed" w:hAnsi="Avenir Next Condensed"/>
                <w:lang w:val="fr-BE"/>
              </w:rPr>
            </w:pPr>
          </w:p>
        </w:tc>
      </w:tr>
      <w:tr w:rsidR="00CF2F00" w:rsidRPr="00AF4B0B" w14:paraId="4D2D3EEF" w14:textId="77777777" w:rsidTr="00554102">
        <w:trPr>
          <w:trHeight w:val="935"/>
        </w:trPr>
        <w:tc>
          <w:tcPr>
            <w:tcW w:w="2381" w:type="dxa"/>
            <w:vMerge/>
            <w:tcBorders>
              <w:left w:val="single" w:sz="4" w:space="0" w:color="000000"/>
              <w:bottom w:val="single" w:sz="4" w:space="0" w:color="000000"/>
            </w:tcBorders>
          </w:tcPr>
          <w:p w14:paraId="382CF56B" w14:textId="77777777" w:rsidR="00CF2F00" w:rsidRDefault="00CF2F00" w:rsidP="00D91CDE">
            <w:pPr>
              <w:snapToGrid w:val="0"/>
              <w:spacing w:before="80"/>
              <w:rPr>
                <w:rFonts w:ascii="Avenir Next Condensed" w:hAnsi="Avenir Next Condensed"/>
                <w:lang w:val="fr-BE"/>
              </w:rPr>
            </w:pPr>
          </w:p>
        </w:tc>
        <w:tc>
          <w:tcPr>
            <w:tcW w:w="2552" w:type="dxa"/>
            <w:tcBorders>
              <w:left w:val="single" w:sz="4" w:space="0" w:color="000000"/>
              <w:bottom w:val="single" w:sz="4" w:space="0" w:color="000000"/>
            </w:tcBorders>
          </w:tcPr>
          <w:p w14:paraId="16D1BD25" w14:textId="77777777" w:rsidR="00CF2F00" w:rsidRDefault="00CF2F00" w:rsidP="00D91CDE">
            <w:pPr>
              <w:snapToGrid w:val="0"/>
              <w:spacing w:before="80"/>
              <w:rPr>
                <w:rFonts w:ascii="Avenir Next Condensed" w:hAnsi="Avenir Next Condensed"/>
                <w:lang w:val="fr-BE"/>
              </w:rPr>
            </w:pPr>
            <w:r w:rsidRPr="00AF4B0B">
              <w:rPr>
                <w:rFonts w:ascii="Avenir Next Condensed" w:hAnsi="Avenir Next Condensed"/>
                <w:lang w:val="fr-BE"/>
              </w:rPr>
              <w:t>Toutes les 4 à 6 semaines</w:t>
            </w:r>
          </w:p>
          <w:p w14:paraId="6C3DD3E9" w14:textId="77777777" w:rsidR="00366981" w:rsidRDefault="00366981" w:rsidP="00D91CDE">
            <w:pPr>
              <w:snapToGrid w:val="0"/>
              <w:spacing w:before="80"/>
              <w:rPr>
                <w:rFonts w:ascii="Avenir Next Condensed" w:hAnsi="Avenir Next Condensed"/>
                <w:lang w:val="fr-BE"/>
              </w:rPr>
            </w:pPr>
          </w:p>
          <w:p w14:paraId="25F3AB8B" w14:textId="77777777" w:rsidR="00366981" w:rsidRDefault="00366981" w:rsidP="00D91CDE">
            <w:pPr>
              <w:snapToGrid w:val="0"/>
              <w:spacing w:before="80"/>
              <w:rPr>
                <w:rFonts w:ascii="Avenir Next Condensed" w:hAnsi="Avenir Next Condensed"/>
                <w:lang w:val="fr-BE"/>
              </w:rPr>
            </w:pPr>
          </w:p>
          <w:p w14:paraId="2FCFD879" w14:textId="3BE9705D" w:rsidR="00366981" w:rsidRPr="00AF4B0B" w:rsidRDefault="00D91CDE" w:rsidP="00D91CDE">
            <w:pPr>
              <w:snapToGrid w:val="0"/>
              <w:spacing w:before="240"/>
              <w:rPr>
                <w:rFonts w:ascii="Avenir Next Condensed" w:hAnsi="Avenir Next Condensed"/>
                <w:lang w:val="fr-BE"/>
              </w:rPr>
            </w:pPr>
            <w:r>
              <w:rPr>
                <w:rFonts w:ascii="Avenir Next Condensed" w:hAnsi="Avenir Next Condensed"/>
                <w:lang w:val="fr-BE"/>
              </w:rPr>
              <w:t>T</w:t>
            </w:r>
            <w:r w:rsidR="00366981">
              <w:rPr>
                <w:rFonts w:ascii="Avenir Next Condensed" w:hAnsi="Avenir Next Condensed"/>
                <w:lang w:val="fr-BE"/>
              </w:rPr>
              <w:t>ous les 15 mois</w:t>
            </w:r>
          </w:p>
        </w:tc>
        <w:tc>
          <w:tcPr>
            <w:tcW w:w="3402" w:type="dxa"/>
            <w:tcBorders>
              <w:left w:val="single" w:sz="4" w:space="0" w:color="000000"/>
              <w:bottom w:val="single" w:sz="4" w:space="0" w:color="000000"/>
            </w:tcBorders>
          </w:tcPr>
          <w:p w14:paraId="560645B3" w14:textId="77777777" w:rsidR="00CF2F00" w:rsidRDefault="00CF2F00" w:rsidP="00D91CDE">
            <w:pPr>
              <w:snapToGrid w:val="0"/>
              <w:spacing w:before="80" w:after="240"/>
              <w:rPr>
                <w:rFonts w:ascii="Avenir Next Condensed" w:hAnsi="Avenir Next Condensed"/>
                <w:lang w:val="fr-BE"/>
              </w:rPr>
            </w:pPr>
            <w:r w:rsidRPr="00AF4B0B">
              <w:rPr>
                <w:rFonts w:ascii="Avenir Next Condensed" w:hAnsi="Avenir Next Condensed"/>
                <w:lang w:val="fr-BE"/>
              </w:rPr>
              <w:t>Soins aux ongles</w:t>
            </w:r>
          </w:p>
          <w:p w14:paraId="2BE5B636" w14:textId="77777777" w:rsidR="00366981" w:rsidRPr="00366981" w:rsidRDefault="00366981" w:rsidP="00D91CDE">
            <w:pPr>
              <w:snapToGrid w:val="0"/>
              <w:spacing w:before="80" w:after="240"/>
              <w:rPr>
                <w:rFonts w:ascii="Avenir Next Condensed" w:hAnsi="Avenir Next Condensed"/>
                <w:sz w:val="36"/>
                <w:szCs w:val="36"/>
                <w:lang w:val="fr-BE"/>
              </w:rPr>
            </w:pPr>
          </w:p>
          <w:p w14:paraId="53B06230" w14:textId="628FB698" w:rsidR="00366981" w:rsidRPr="00AF4B0B" w:rsidRDefault="00366981" w:rsidP="00D91CDE">
            <w:pPr>
              <w:snapToGrid w:val="0"/>
              <w:spacing w:before="80" w:after="240"/>
              <w:rPr>
                <w:rFonts w:ascii="Avenir Next Condensed" w:hAnsi="Avenir Next Condensed"/>
                <w:lang w:val="fr-BE"/>
              </w:rPr>
            </w:pPr>
            <w:r>
              <w:rPr>
                <w:rFonts w:ascii="Avenir Next Condensed" w:hAnsi="Avenir Next Condensed"/>
                <w:lang w:val="fr-BE"/>
              </w:rPr>
              <w:t>Évaluation du risque de plaie aux pieds</w:t>
            </w:r>
          </w:p>
        </w:tc>
        <w:tc>
          <w:tcPr>
            <w:tcW w:w="2410" w:type="dxa"/>
            <w:tcBorders>
              <w:left w:val="single" w:sz="4" w:space="0" w:color="000000"/>
              <w:bottom w:val="single" w:sz="4" w:space="0" w:color="000000"/>
              <w:right w:val="single" w:sz="4" w:space="0" w:color="000000"/>
            </w:tcBorders>
          </w:tcPr>
          <w:p w14:paraId="30B3A92D" w14:textId="77777777" w:rsidR="00CF2F00" w:rsidRPr="00AF4B0B" w:rsidRDefault="00CF2F00" w:rsidP="00D91CDE">
            <w:pPr>
              <w:spacing w:before="80"/>
              <w:rPr>
                <w:rFonts w:ascii="Avenir Next Condensed" w:hAnsi="Avenir Next Condensed"/>
                <w:lang w:val="fr-BE"/>
              </w:rPr>
            </w:pPr>
            <w:r w:rsidRPr="00AF4B0B">
              <w:rPr>
                <w:rFonts w:ascii="Avenir Next Condensed" w:hAnsi="Avenir Next Condensed"/>
                <w:lang w:val="fr-BE"/>
              </w:rPr>
              <w:t xml:space="preserve">Pédicure médicale/ </w:t>
            </w:r>
          </w:p>
          <w:p w14:paraId="0C9B8AAC" w14:textId="77777777" w:rsidR="00CF2F00" w:rsidRDefault="00CF2F00" w:rsidP="00D91CDE">
            <w:pPr>
              <w:snapToGrid w:val="0"/>
              <w:spacing w:before="80"/>
              <w:rPr>
                <w:rFonts w:ascii="Avenir Next Condensed" w:hAnsi="Avenir Next Condensed"/>
                <w:lang w:val="fr-BE"/>
              </w:rPr>
            </w:pPr>
            <w:r w:rsidRPr="00AF4B0B">
              <w:rPr>
                <w:rFonts w:ascii="Avenir Next Condensed" w:hAnsi="Avenir Next Condensed"/>
                <w:lang w:val="fr-BE"/>
              </w:rPr>
              <w:t>Podologue en cas de lésion ou déformation</w:t>
            </w:r>
          </w:p>
          <w:p w14:paraId="776DDFBD" w14:textId="0A38B241" w:rsidR="00366981" w:rsidRPr="00AF4B0B" w:rsidRDefault="00366981" w:rsidP="00D91CDE">
            <w:pPr>
              <w:snapToGrid w:val="0"/>
              <w:spacing w:before="240"/>
              <w:rPr>
                <w:rFonts w:ascii="Avenir Next Condensed" w:hAnsi="Avenir Next Condensed"/>
                <w:lang w:val="fr-BE"/>
              </w:rPr>
            </w:pPr>
            <w:r>
              <w:rPr>
                <w:rFonts w:ascii="Avenir Next Condensed" w:hAnsi="Avenir Next Condensed"/>
                <w:lang w:val="fr-BE"/>
              </w:rPr>
              <w:t>Un professionnel de la santé</w:t>
            </w:r>
          </w:p>
        </w:tc>
      </w:tr>
      <w:tr w:rsidR="004C6BBD" w:rsidRPr="00AF4B0B" w14:paraId="4684723B" w14:textId="77777777" w:rsidTr="00D91CDE">
        <w:trPr>
          <w:trHeight w:val="1233"/>
        </w:trPr>
        <w:tc>
          <w:tcPr>
            <w:tcW w:w="2381" w:type="dxa"/>
            <w:tcBorders>
              <w:top w:val="single" w:sz="4" w:space="0" w:color="000000"/>
              <w:left w:val="single" w:sz="4" w:space="0" w:color="000000"/>
              <w:bottom w:val="single" w:sz="4" w:space="0" w:color="000000"/>
            </w:tcBorders>
          </w:tcPr>
          <w:p w14:paraId="5BD4389B" w14:textId="18F38942" w:rsidR="00CF2F00" w:rsidRDefault="00CF3578" w:rsidP="00D91CDE">
            <w:pPr>
              <w:suppressAutoHyphens w:val="0"/>
              <w:spacing w:before="80"/>
              <w:rPr>
                <w:rFonts w:eastAsia="Times New Roman"/>
                <w:lang w:val="fr-BE" w:eastAsia="fr-FR"/>
              </w:rPr>
            </w:pPr>
            <w:r>
              <w:rPr>
                <w:noProof/>
              </w:rPr>
              <w:pict w14:anchorId="0EBD20A3">
                <v:shape id="_x0000_s2063" type="#_x0000_t75" alt="" style="position:absolute;margin-left:48.5pt;margin-top:12.3pt;width:39.8pt;height:39.8pt;z-index:-251576832;visibility:visible;mso-wrap-style:square;mso-wrap-edited:f;mso-width-percent:0;mso-height-percent:0;mso-position-horizontal-relative:text;mso-position-vertical-relative:text;mso-width-percent:0;mso-height-percent:0" wrapcoords="4075 815 1630 2445 -408 5706 -408 10189 1223 13857 8966 20377 9374 20377 11819 20377 20785 13857 21600 7336 21600 5298 19155 1630 17117 815 4075 815">
                  <v:imagedata r:id="rId22" o:title="1172327-200"/>
                  <w10:wrap type="through"/>
                </v:shape>
              </w:pict>
            </w:r>
            <w:r w:rsidR="00431F19" w:rsidRPr="00540EDC">
              <w:rPr>
                <w:rFonts w:ascii="Avenir Next Condensed" w:hAnsi="Avenir Next Condensed"/>
                <w:b/>
                <w:lang w:val="fr-BE"/>
              </w:rPr>
              <w:t>Cœur</w:t>
            </w:r>
            <w:r w:rsidR="00CF2F00">
              <w:t xml:space="preserve"> </w:t>
            </w:r>
          </w:p>
          <w:p w14:paraId="778C6DB8" w14:textId="26229D26" w:rsidR="004C6BBD" w:rsidRPr="00C418D2" w:rsidRDefault="004C6BBD" w:rsidP="00D91CDE">
            <w:pPr>
              <w:snapToGrid w:val="0"/>
              <w:spacing w:before="80"/>
              <w:rPr>
                <w:rFonts w:ascii="Avenir Next Condensed" w:hAnsi="Avenir Next Condensed"/>
                <w:lang w:val="fr-BE"/>
              </w:rPr>
            </w:pPr>
          </w:p>
        </w:tc>
        <w:tc>
          <w:tcPr>
            <w:tcW w:w="2552" w:type="dxa"/>
            <w:tcBorders>
              <w:top w:val="single" w:sz="4" w:space="0" w:color="000000"/>
              <w:left w:val="single" w:sz="4" w:space="0" w:color="000000"/>
              <w:bottom w:val="single" w:sz="4" w:space="0" w:color="000000"/>
            </w:tcBorders>
          </w:tcPr>
          <w:p w14:paraId="11007C79" w14:textId="608BE438" w:rsidR="00907D78"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1</w:t>
            </w:r>
            <w:r w:rsidR="00B6481D">
              <w:rPr>
                <w:rFonts w:ascii="Avenir Next Condensed" w:hAnsi="Avenir Next Condensed"/>
                <w:lang w:val="fr-BE"/>
              </w:rPr>
              <w:t xml:space="preserve"> fois par </w:t>
            </w:r>
            <w:r w:rsidRPr="00AF4B0B">
              <w:rPr>
                <w:rFonts w:ascii="Avenir Next Condensed" w:hAnsi="Avenir Next Condensed"/>
                <w:lang w:val="fr-BE"/>
              </w:rPr>
              <w:t xml:space="preserve">an </w:t>
            </w:r>
            <w:r w:rsidR="00D91CDE">
              <w:rPr>
                <w:rFonts w:ascii="Avenir Next Condensed" w:hAnsi="Avenir Next Condensed"/>
                <w:lang w:val="fr-BE"/>
              </w:rPr>
              <w:t>(</w:t>
            </w:r>
            <w:r w:rsidR="00D91CDE" w:rsidRPr="00D91CDE">
              <w:rPr>
                <w:rFonts w:ascii="Avenir Next Condensed" w:hAnsi="Avenir Next Condensed"/>
                <w:sz w:val="18"/>
                <w:szCs w:val="18"/>
                <w:lang w:val="fr-BE"/>
              </w:rPr>
              <w:t>e</w:t>
            </w:r>
            <w:r w:rsidRPr="00D91CDE">
              <w:rPr>
                <w:rFonts w:ascii="Avenir Next Condensed" w:hAnsi="Avenir Next Condensed"/>
                <w:sz w:val="18"/>
                <w:szCs w:val="18"/>
                <w:lang w:val="fr-BE"/>
              </w:rPr>
              <w:t>n cas d’</w:t>
            </w:r>
            <w:r w:rsidR="00F531FF" w:rsidRPr="00D91CDE">
              <w:rPr>
                <w:rFonts w:ascii="Avenir Next Condensed" w:hAnsi="Avenir Next Condensed"/>
                <w:sz w:val="18"/>
                <w:szCs w:val="18"/>
                <w:lang w:val="fr-BE"/>
              </w:rPr>
              <w:t>h</w:t>
            </w:r>
            <w:r w:rsidRPr="00D91CDE">
              <w:rPr>
                <w:rFonts w:ascii="Avenir Next Condensed" w:hAnsi="Avenir Next Condensed"/>
                <w:sz w:val="18"/>
                <w:szCs w:val="18"/>
                <w:lang w:val="fr-BE"/>
              </w:rPr>
              <w:t xml:space="preserve">ypertension, </w:t>
            </w:r>
            <w:r w:rsidR="00D70C97" w:rsidRPr="00D91CDE">
              <w:rPr>
                <w:rFonts w:ascii="Avenir Next Condensed" w:hAnsi="Avenir Next Condensed"/>
                <w:sz w:val="18"/>
                <w:szCs w:val="18"/>
                <w:lang w:val="fr-BE"/>
              </w:rPr>
              <w:t xml:space="preserve">consommation de </w:t>
            </w:r>
            <w:r w:rsidRPr="00D91CDE">
              <w:rPr>
                <w:rFonts w:ascii="Avenir Next Condensed" w:hAnsi="Avenir Next Condensed"/>
                <w:sz w:val="18"/>
                <w:szCs w:val="18"/>
                <w:lang w:val="fr-BE"/>
              </w:rPr>
              <w:t>tabac, cholestérol, antécédents familiaux</w:t>
            </w:r>
            <w:r w:rsidR="00D91CDE" w:rsidRPr="00D91CDE">
              <w:rPr>
                <w:rFonts w:ascii="Avenir Next Condensed" w:hAnsi="Avenir Next Condensed"/>
                <w:sz w:val="18"/>
                <w:szCs w:val="18"/>
                <w:lang w:val="fr-BE"/>
              </w:rPr>
              <w:t>)</w:t>
            </w:r>
          </w:p>
        </w:tc>
        <w:tc>
          <w:tcPr>
            <w:tcW w:w="3402" w:type="dxa"/>
            <w:tcBorders>
              <w:top w:val="single" w:sz="4" w:space="0" w:color="000000"/>
              <w:left w:val="single" w:sz="4" w:space="0" w:color="000000"/>
              <w:bottom w:val="single" w:sz="4" w:space="0" w:color="000000"/>
            </w:tcBorders>
          </w:tcPr>
          <w:p w14:paraId="5AB3F85C" w14:textId="50593EAF" w:rsidR="004C6BBD" w:rsidRPr="00AF4B0B" w:rsidRDefault="00907D78" w:rsidP="00D91CDE">
            <w:pPr>
              <w:snapToGrid w:val="0"/>
              <w:spacing w:before="80"/>
              <w:rPr>
                <w:rFonts w:ascii="Avenir Next Condensed" w:hAnsi="Avenir Next Condensed"/>
                <w:lang w:val="fr-BE"/>
              </w:rPr>
            </w:pPr>
            <w:r>
              <w:rPr>
                <w:rFonts w:ascii="Avenir Next Condensed" w:hAnsi="Avenir Next Condensed"/>
                <w:lang w:val="fr-BE"/>
              </w:rPr>
              <w:t>-</w:t>
            </w:r>
            <w:r w:rsidRPr="00AF4B0B">
              <w:rPr>
                <w:rFonts w:ascii="Avenir Next Condensed" w:hAnsi="Avenir Next Condensed"/>
                <w:lang w:val="fr-BE"/>
              </w:rPr>
              <w:t>Électrocardiogramme</w:t>
            </w:r>
          </w:p>
          <w:p w14:paraId="077B1293" w14:textId="681E340B"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w:t>
            </w:r>
            <w:r w:rsidR="00907D78" w:rsidRPr="00AF4B0B">
              <w:rPr>
                <w:rFonts w:ascii="Avenir Next Condensed" w:hAnsi="Avenir Next Condensed"/>
                <w:lang w:val="fr-BE"/>
              </w:rPr>
              <w:t>Épreuve</w:t>
            </w:r>
            <w:r w:rsidRPr="00AF4B0B">
              <w:rPr>
                <w:rFonts w:ascii="Avenir Next Condensed" w:hAnsi="Avenir Next Condensed"/>
                <w:lang w:val="fr-BE"/>
              </w:rPr>
              <w:t xml:space="preserve"> d’effort (vélo</w:t>
            </w:r>
            <w:r w:rsidR="00B24F8E">
              <w:rPr>
                <w:rFonts w:ascii="Avenir Next Condensed" w:hAnsi="Avenir Next Condensed"/>
                <w:lang w:val="fr-BE"/>
              </w:rPr>
              <w:t xml:space="preserve"> ou </w:t>
            </w:r>
            <w:proofErr w:type="spellStart"/>
            <w:r w:rsidR="00B24F8E">
              <w:rPr>
                <w:rFonts w:ascii="Avenir Next Condensed" w:hAnsi="Avenir Next Condensed"/>
                <w:lang w:val="fr-BE"/>
              </w:rPr>
              <w:t>step</w:t>
            </w:r>
            <w:proofErr w:type="spellEnd"/>
            <w:r w:rsidRPr="00AF4B0B">
              <w:rPr>
                <w:rFonts w:ascii="Avenir Next Condensed" w:hAnsi="Avenir Next Condensed"/>
                <w:lang w:val="fr-BE"/>
              </w:rPr>
              <w:t>)</w:t>
            </w:r>
          </w:p>
        </w:tc>
        <w:tc>
          <w:tcPr>
            <w:tcW w:w="2410" w:type="dxa"/>
            <w:tcBorders>
              <w:top w:val="single" w:sz="4" w:space="0" w:color="000000"/>
              <w:left w:val="single" w:sz="4" w:space="0" w:color="000000"/>
              <w:bottom w:val="single" w:sz="4" w:space="0" w:color="000000"/>
              <w:right w:val="single" w:sz="4" w:space="0" w:color="000000"/>
            </w:tcBorders>
          </w:tcPr>
          <w:p w14:paraId="178438D1" w14:textId="0AC69B3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Cardiologue</w:t>
            </w:r>
          </w:p>
        </w:tc>
      </w:tr>
      <w:tr w:rsidR="004C6BBD" w:rsidRPr="00AF4B0B" w14:paraId="24922423" w14:textId="77777777" w:rsidTr="00D91CDE">
        <w:trPr>
          <w:trHeight w:val="1265"/>
        </w:trPr>
        <w:tc>
          <w:tcPr>
            <w:tcW w:w="2381" w:type="dxa"/>
            <w:tcBorders>
              <w:top w:val="single" w:sz="4" w:space="0" w:color="000000"/>
              <w:left w:val="single" w:sz="4" w:space="0" w:color="000000"/>
              <w:bottom w:val="single" w:sz="4" w:space="0" w:color="000000"/>
            </w:tcBorders>
          </w:tcPr>
          <w:p w14:paraId="2F02E15F" w14:textId="35174FCF" w:rsidR="00907D78" w:rsidRPr="00D91CDE" w:rsidRDefault="00D91CDE"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675136" behindDoc="0" locked="0" layoutInCell="1" allowOverlap="1" wp14:anchorId="0E179140" wp14:editId="50D9E9DE">
                  <wp:simplePos x="0" y="0"/>
                  <wp:positionH relativeFrom="column">
                    <wp:posOffset>695325</wp:posOffset>
                  </wp:positionH>
                  <wp:positionV relativeFrom="paragraph">
                    <wp:posOffset>338887</wp:posOffset>
                  </wp:positionV>
                  <wp:extent cx="638810" cy="269875"/>
                  <wp:effectExtent l="0" t="0" r="0" b="0"/>
                  <wp:wrapThrough wrapText="bothSides">
                    <wp:wrapPolygon edited="0">
                      <wp:start x="3006" y="0"/>
                      <wp:lineTo x="0" y="9148"/>
                      <wp:lineTo x="0" y="12198"/>
                      <wp:lineTo x="2577" y="20329"/>
                      <wp:lineTo x="3006" y="20329"/>
                      <wp:lineTo x="18036" y="20329"/>
                      <wp:lineTo x="18465" y="20329"/>
                      <wp:lineTo x="21042" y="12198"/>
                      <wp:lineTo x="21042" y="9148"/>
                      <wp:lineTo x="18036" y="0"/>
                      <wp:lineTo x="3006" y="0"/>
                    </wp:wrapPolygon>
                  </wp:wrapThrough>
                  <wp:docPr id="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810"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40EDC">
              <w:rPr>
                <w:rFonts w:ascii="Avenir Next Condensed" w:hAnsi="Avenir Next Condensed"/>
                <w:b/>
                <w:lang w:val="fr-BE"/>
              </w:rPr>
              <w:t>Poids / tension artérielle</w:t>
            </w:r>
          </w:p>
        </w:tc>
        <w:tc>
          <w:tcPr>
            <w:tcW w:w="2552" w:type="dxa"/>
            <w:tcBorders>
              <w:top w:val="single" w:sz="4" w:space="0" w:color="000000"/>
              <w:left w:val="single" w:sz="4" w:space="0" w:color="000000"/>
              <w:bottom w:val="single" w:sz="4" w:space="0" w:color="000000"/>
            </w:tcBorders>
          </w:tcPr>
          <w:p w14:paraId="1C8CB95A" w14:textId="0A01C8C6" w:rsidR="004C6BBD" w:rsidRPr="00AF4B0B" w:rsidRDefault="00366981" w:rsidP="00D91CDE">
            <w:pPr>
              <w:snapToGrid w:val="0"/>
              <w:spacing w:before="80"/>
              <w:rPr>
                <w:rFonts w:ascii="Avenir Next Condensed" w:hAnsi="Avenir Next Condensed"/>
                <w:lang w:val="fr-BE"/>
              </w:rPr>
            </w:pPr>
            <w:r>
              <w:rPr>
                <w:rFonts w:ascii="Avenir Next Condensed" w:hAnsi="Avenir Next Condensed"/>
                <w:lang w:val="fr-BE"/>
              </w:rPr>
              <w:t>2</w:t>
            </w:r>
            <w:r w:rsidR="00B6481D">
              <w:rPr>
                <w:rFonts w:ascii="Avenir Next Condensed" w:hAnsi="Avenir Next Condensed"/>
                <w:lang w:val="fr-BE"/>
              </w:rPr>
              <w:t xml:space="preserve"> fois par </w:t>
            </w:r>
            <w:r>
              <w:rPr>
                <w:rFonts w:ascii="Avenir Next Condensed" w:hAnsi="Avenir Next Condensed"/>
                <w:lang w:val="fr-BE"/>
              </w:rPr>
              <w:t>an (minimum)</w:t>
            </w:r>
          </w:p>
        </w:tc>
        <w:tc>
          <w:tcPr>
            <w:tcW w:w="3402" w:type="dxa"/>
            <w:tcBorders>
              <w:top w:val="single" w:sz="4" w:space="0" w:color="000000"/>
              <w:left w:val="single" w:sz="4" w:space="0" w:color="000000"/>
              <w:bottom w:val="single" w:sz="4" w:space="0" w:color="000000"/>
            </w:tcBorders>
          </w:tcPr>
          <w:p w14:paraId="5DAF823E" w14:textId="3F015D5F" w:rsidR="004C6BBD" w:rsidRPr="00AF4B0B" w:rsidRDefault="00D91CDE" w:rsidP="00D91CDE">
            <w:pPr>
              <w:snapToGrid w:val="0"/>
              <w:spacing w:before="80"/>
              <w:rPr>
                <w:rFonts w:ascii="Avenir Next Condensed" w:hAnsi="Avenir Next Condensed"/>
                <w:lang w:val="fr-BE"/>
              </w:rPr>
            </w:pPr>
            <w:r>
              <w:rPr>
                <w:rFonts w:ascii="Avenir Next Condensed" w:hAnsi="Avenir Next Condensed"/>
                <w:lang w:val="fr-BE"/>
              </w:rPr>
              <w:t>F</w:t>
            </w:r>
            <w:r w:rsidR="00431F19" w:rsidRPr="00AF4B0B">
              <w:rPr>
                <w:rFonts w:ascii="Avenir Next Condensed" w:hAnsi="Avenir Next Condensed"/>
                <w:lang w:val="fr-BE"/>
              </w:rPr>
              <w:t>aire le point sur la glycémie, le traitement, les contraintes, la qualité de vie</w:t>
            </w:r>
          </w:p>
        </w:tc>
        <w:tc>
          <w:tcPr>
            <w:tcW w:w="2410" w:type="dxa"/>
            <w:tcBorders>
              <w:top w:val="single" w:sz="4" w:space="0" w:color="000000"/>
              <w:left w:val="single" w:sz="4" w:space="0" w:color="000000"/>
              <w:bottom w:val="single" w:sz="4" w:space="0" w:color="000000"/>
              <w:right w:val="single" w:sz="4" w:space="0" w:color="000000"/>
            </w:tcBorders>
          </w:tcPr>
          <w:p w14:paraId="3124687B" w14:textId="3267DAB5"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Généraliste/</w:t>
            </w:r>
          </w:p>
          <w:p w14:paraId="5CC8F5FF" w14:textId="77777777"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Diabétologue</w:t>
            </w:r>
          </w:p>
        </w:tc>
      </w:tr>
    </w:tbl>
    <w:p w14:paraId="158106CB" w14:textId="77777777" w:rsidR="006A6CF9" w:rsidRDefault="006A6CF9" w:rsidP="00655780">
      <w:pPr>
        <w:spacing w:after="120"/>
        <w:rPr>
          <w:rFonts w:ascii="Avenir Next Condensed" w:hAnsi="Avenir Next Condensed"/>
          <w:b/>
          <w:color w:val="C00000"/>
          <w:sz w:val="32"/>
          <w:szCs w:val="32"/>
          <w:lang w:val="fr-BE"/>
        </w:rPr>
        <w:sectPr w:rsidR="006A6CF9" w:rsidSect="00907D78">
          <w:footnotePr>
            <w:pos w:val="beneathText"/>
          </w:footnotePr>
          <w:pgSz w:w="11905" w:h="16837"/>
          <w:pgMar w:top="720" w:right="720" w:bottom="720" w:left="720" w:header="708" w:footer="708" w:gutter="0"/>
          <w:cols w:space="720"/>
          <w:docGrid w:linePitch="360"/>
        </w:sectPr>
      </w:pPr>
    </w:p>
    <w:p w14:paraId="11EE5671" w14:textId="77777777" w:rsidR="00655780" w:rsidRDefault="00655780" w:rsidP="00655780">
      <w:pPr>
        <w:ind w:left="862"/>
        <w:jc w:val="center"/>
        <w:rPr>
          <w:rFonts w:ascii="Avenir Next Condensed" w:hAnsi="Avenir Next Condensed"/>
          <w:b/>
          <w:color w:val="C00000"/>
          <w:sz w:val="32"/>
          <w:szCs w:val="32"/>
          <w:lang w:val="fr-BE"/>
        </w:rPr>
      </w:pPr>
      <w:r w:rsidRPr="00540EDC">
        <w:rPr>
          <w:rFonts w:ascii="Avenir Next Condensed" w:hAnsi="Avenir Next Condensed"/>
          <w:b/>
          <w:color w:val="C00000"/>
          <w:sz w:val="32"/>
          <w:szCs w:val="32"/>
          <w:lang w:val="fr-BE"/>
        </w:rPr>
        <w:lastRenderedPageBreak/>
        <w:t>Vous êtes diabétique, vos pieds nécessitent une attention toute particulière, afin d’éviter tout risque de complications !</w:t>
      </w:r>
    </w:p>
    <w:p w14:paraId="7F76E578" w14:textId="77777777" w:rsidR="00655780" w:rsidRDefault="00655780" w:rsidP="00655780">
      <w:pPr>
        <w:ind w:left="862"/>
        <w:jc w:val="both"/>
        <w:rPr>
          <w:rFonts w:ascii="Avenir Next Condensed" w:hAnsi="Avenir Next Condensed"/>
          <w:b/>
          <w:color w:val="C00000"/>
          <w:sz w:val="32"/>
          <w:szCs w:val="32"/>
          <w:lang w:val="fr-BE"/>
        </w:rPr>
      </w:pPr>
    </w:p>
    <w:p w14:paraId="0F4E242F" w14:textId="6E26D577" w:rsidR="006A6CF9" w:rsidRPr="00655780" w:rsidRDefault="00655780" w:rsidP="00655780">
      <w:pPr>
        <w:pStyle w:val="Paragraphedeliste"/>
        <w:numPr>
          <w:ilvl w:val="0"/>
          <w:numId w:val="12"/>
        </w:numPr>
        <w:spacing w:after="0"/>
        <w:ind w:hanging="357"/>
        <w:jc w:val="both"/>
        <w:rPr>
          <w:rFonts w:ascii="Avenir Next Condensed" w:hAnsi="Avenir Next Condensed"/>
          <w:szCs w:val="28"/>
        </w:rPr>
      </w:pPr>
      <w:r>
        <w:rPr>
          <w:noProof/>
          <w:lang w:eastAsia="fr-BE"/>
        </w:rPr>
        <w:drawing>
          <wp:anchor distT="0" distB="0" distL="114300" distR="114300" simplePos="0" relativeHeight="251744768" behindDoc="0" locked="0" layoutInCell="1" allowOverlap="1" wp14:anchorId="691B9199" wp14:editId="61AD9563">
            <wp:simplePos x="0" y="0"/>
            <wp:positionH relativeFrom="column">
              <wp:posOffset>607098</wp:posOffset>
            </wp:positionH>
            <wp:positionV relativeFrom="paragraph">
              <wp:posOffset>98102</wp:posOffset>
            </wp:positionV>
            <wp:extent cx="949960" cy="777875"/>
            <wp:effectExtent l="0" t="0" r="2540" b="0"/>
            <wp:wrapSquare wrapText="bothSides"/>
            <wp:docPr id="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996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CF9" w:rsidRPr="00655780">
        <w:rPr>
          <w:rFonts w:ascii="Avenir Next Condensed" w:hAnsi="Avenir Next Condensed"/>
          <w:szCs w:val="28"/>
        </w:rPr>
        <w:t xml:space="preserve">Vous êtes </w:t>
      </w:r>
      <w:r w:rsidR="006A6CF9" w:rsidRPr="00655780">
        <w:rPr>
          <w:rFonts w:ascii="Avenir Next Condensed" w:hAnsi="Avenir Next Condensed"/>
          <w:b/>
          <w:color w:val="1F3864"/>
          <w:szCs w:val="28"/>
        </w:rPr>
        <w:t>plus de 16h</w:t>
      </w:r>
      <w:r w:rsidR="00B6481D">
        <w:rPr>
          <w:rFonts w:ascii="Avenir Next Condensed" w:hAnsi="Avenir Next Condensed"/>
          <w:b/>
          <w:color w:val="1F3864"/>
          <w:szCs w:val="28"/>
        </w:rPr>
        <w:t xml:space="preserve"> par </w:t>
      </w:r>
      <w:r w:rsidR="006A6CF9" w:rsidRPr="00655780">
        <w:rPr>
          <w:rFonts w:ascii="Avenir Next Condensed" w:hAnsi="Avenir Next Condensed"/>
          <w:b/>
          <w:color w:val="1F3864"/>
          <w:szCs w:val="28"/>
        </w:rPr>
        <w:t>jour</w:t>
      </w:r>
      <w:r w:rsidR="006A6CF9" w:rsidRPr="00655780">
        <w:rPr>
          <w:rFonts w:ascii="Avenir Next Condensed" w:hAnsi="Avenir Next Condensed"/>
          <w:szCs w:val="28"/>
        </w:rPr>
        <w:t xml:space="preserve"> sur vos pieds !</w:t>
      </w:r>
    </w:p>
    <w:p w14:paraId="43CECEA7" w14:textId="77777777" w:rsidR="00655780" w:rsidRDefault="006A6CF9" w:rsidP="006A6CF9">
      <w:pPr>
        <w:numPr>
          <w:ilvl w:val="0"/>
          <w:numId w:val="9"/>
        </w:numPr>
        <w:jc w:val="both"/>
        <w:rPr>
          <w:rFonts w:ascii="Avenir Next Condensed" w:hAnsi="Avenir Next Condensed"/>
          <w:szCs w:val="28"/>
          <w:lang w:val="fr-BE"/>
        </w:rPr>
      </w:pPr>
      <w:r w:rsidRPr="00540EDC">
        <w:rPr>
          <w:rFonts w:ascii="Avenir Next Condensed" w:hAnsi="Avenir Next Condensed"/>
          <w:szCs w:val="28"/>
          <w:lang w:val="fr-BE"/>
        </w:rPr>
        <w:t xml:space="preserve">Ils sont soumis à différents </w:t>
      </w:r>
      <w:r w:rsidRPr="00AA7E86">
        <w:rPr>
          <w:rFonts w:ascii="Avenir Next Condensed" w:hAnsi="Avenir Next Condensed"/>
          <w:b/>
          <w:color w:val="1F3864"/>
          <w:szCs w:val="28"/>
          <w:lang w:val="fr-BE"/>
        </w:rPr>
        <w:t>micro traumatismes et pressions</w:t>
      </w:r>
      <w:r w:rsidRPr="00540EDC">
        <w:rPr>
          <w:rFonts w:ascii="Avenir Next Condensed" w:hAnsi="Avenir Next Condensed"/>
          <w:szCs w:val="28"/>
          <w:lang w:val="fr-BE"/>
        </w:rPr>
        <w:t xml:space="preserve"> </w:t>
      </w:r>
    </w:p>
    <w:p w14:paraId="6FDAC39E" w14:textId="77777777" w:rsidR="006A6CF9" w:rsidRPr="00540EDC" w:rsidRDefault="00655780" w:rsidP="00655780">
      <w:pPr>
        <w:ind w:left="862"/>
        <w:jc w:val="both"/>
        <w:rPr>
          <w:rFonts w:ascii="Avenir Next Condensed" w:hAnsi="Avenir Next Condensed"/>
          <w:szCs w:val="28"/>
          <w:lang w:val="fr-BE"/>
        </w:rPr>
      </w:pPr>
      <w:r>
        <w:rPr>
          <w:rFonts w:ascii="Avenir Next Condensed" w:hAnsi="Avenir Next Condensed"/>
          <w:szCs w:val="28"/>
          <w:lang w:val="fr-BE"/>
        </w:rPr>
        <w:t xml:space="preserve">    </w:t>
      </w:r>
      <w:r w:rsidR="006A6CF9" w:rsidRPr="00540EDC">
        <w:rPr>
          <w:rFonts w:ascii="Avenir Next Condensed" w:hAnsi="Avenir Next Condensed"/>
          <w:szCs w:val="28"/>
          <w:lang w:val="fr-BE"/>
        </w:rPr>
        <w:t>(marche, chaussures, poids…) !</w:t>
      </w:r>
    </w:p>
    <w:p w14:paraId="368F7444" w14:textId="77777777" w:rsidR="006A6CF9" w:rsidRPr="00540EDC" w:rsidRDefault="006A6CF9" w:rsidP="006A6CF9">
      <w:pPr>
        <w:numPr>
          <w:ilvl w:val="0"/>
          <w:numId w:val="9"/>
        </w:numPr>
        <w:jc w:val="both"/>
        <w:rPr>
          <w:rFonts w:ascii="Avenir Next Condensed" w:hAnsi="Avenir Next Condensed"/>
          <w:szCs w:val="28"/>
          <w:lang w:val="fr-BE"/>
        </w:rPr>
      </w:pPr>
      <w:r w:rsidRPr="00540EDC">
        <w:rPr>
          <w:rFonts w:ascii="Avenir Next Condensed" w:hAnsi="Avenir Next Condensed"/>
          <w:szCs w:val="28"/>
          <w:lang w:val="fr-BE"/>
        </w:rPr>
        <w:t xml:space="preserve">Ils sont </w:t>
      </w:r>
      <w:r w:rsidRPr="00AA7E86">
        <w:rPr>
          <w:rFonts w:ascii="Avenir Next Condensed" w:hAnsi="Avenir Next Condensed"/>
          <w:b/>
          <w:color w:val="1F3864"/>
          <w:szCs w:val="28"/>
          <w:lang w:val="fr-BE"/>
        </w:rPr>
        <w:t>loin de vos yeux </w:t>
      </w:r>
      <w:r w:rsidRPr="00540EDC">
        <w:rPr>
          <w:rFonts w:ascii="Avenir Next Condensed" w:hAnsi="Avenir Next Condensed"/>
          <w:szCs w:val="28"/>
          <w:lang w:val="fr-BE"/>
        </w:rPr>
        <w:t>!</w:t>
      </w:r>
    </w:p>
    <w:p w14:paraId="386C35E3" w14:textId="77777777" w:rsidR="00540EDC" w:rsidRPr="00655780" w:rsidRDefault="006A6CF9" w:rsidP="00655780">
      <w:pPr>
        <w:numPr>
          <w:ilvl w:val="0"/>
          <w:numId w:val="9"/>
        </w:numPr>
        <w:spacing w:after="120"/>
        <w:ind w:hanging="357"/>
        <w:jc w:val="both"/>
        <w:rPr>
          <w:rFonts w:ascii="Avenir Next Condensed" w:hAnsi="Avenir Next Condensed"/>
          <w:szCs w:val="28"/>
          <w:lang w:val="fr-BE"/>
        </w:rPr>
      </w:pPr>
      <w:r w:rsidRPr="00540EDC">
        <w:rPr>
          <w:rFonts w:ascii="Avenir Next Condensed" w:hAnsi="Avenir Next Condensed"/>
          <w:szCs w:val="28"/>
          <w:lang w:val="fr-BE"/>
        </w:rPr>
        <w:t xml:space="preserve">Ils sont trop souvent </w:t>
      </w:r>
      <w:r w:rsidRPr="00AA7E86">
        <w:rPr>
          <w:rFonts w:ascii="Avenir Next Condensed" w:hAnsi="Avenir Next Condensed"/>
          <w:b/>
          <w:color w:val="1F3864"/>
          <w:szCs w:val="28"/>
          <w:lang w:val="fr-BE"/>
        </w:rPr>
        <w:t>négligés</w:t>
      </w:r>
      <w:r w:rsidRPr="00540EDC">
        <w:rPr>
          <w:rFonts w:ascii="Avenir Next Condensed" w:hAnsi="Avenir Next Condensed"/>
          <w:szCs w:val="28"/>
          <w:lang w:val="fr-BE"/>
        </w:rPr>
        <w:t> !</w:t>
      </w:r>
    </w:p>
    <w:p w14:paraId="2A5C0F7F" w14:textId="77777777" w:rsidR="004C6BBD" w:rsidRDefault="00431F19" w:rsidP="00EB7935">
      <w:pPr>
        <w:spacing w:after="120"/>
        <w:jc w:val="center"/>
        <w:rPr>
          <w:rFonts w:ascii="Avenir Next Condensed" w:hAnsi="Avenir Next Condensed"/>
          <w:b/>
          <w:sz w:val="28"/>
          <w:szCs w:val="28"/>
          <w:lang w:val="fr-BE"/>
        </w:rPr>
      </w:pPr>
      <w:r w:rsidRPr="00540EDC">
        <w:rPr>
          <w:rFonts w:ascii="Avenir Next Condensed" w:hAnsi="Avenir Next Condensed"/>
          <w:b/>
          <w:sz w:val="28"/>
          <w:szCs w:val="28"/>
          <w:lang w:val="fr-BE"/>
        </w:rPr>
        <w:t>Comment prendre soin de vos pieds ?</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797"/>
      </w:tblGrid>
      <w:tr w:rsidR="00A90D6E" w14:paraId="0BF0DD24" w14:textId="77777777" w:rsidTr="00E759EE">
        <w:tc>
          <w:tcPr>
            <w:tcW w:w="6658" w:type="dxa"/>
            <w:tcBorders>
              <w:top w:val="single" w:sz="4" w:space="0" w:color="auto"/>
              <w:bottom w:val="single" w:sz="4" w:space="0" w:color="auto"/>
            </w:tcBorders>
            <w:vAlign w:val="center"/>
          </w:tcPr>
          <w:p w14:paraId="28CB404C" w14:textId="77777777" w:rsidR="00EB7935" w:rsidRPr="00EB7935"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Lavez vos pieds</w:t>
            </w:r>
            <w:r w:rsidRPr="00AF4B0B">
              <w:rPr>
                <w:rFonts w:ascii="Avenir Next Condensed" w:hAnsi="Avenir Next Condensed"/>
                <w:lang w:val="fr-BE"/>
              </w:rPr>
              <w:t xml:space="preserve"> et espaces interdigitaux </w:t>
            </w:r>
            <w:r w:rsidRPr="00AA7E86">
              <w:rPr>
                <w:rFonts w:ascii="Avenir Next Condensed" w:hAnsi="Avenir Next Condensed"/>
                <w:b/>
                <w:color w:val="1F3864"/>
                <w:lang w:val="fr-BE"/>
              </w:rPr>
              <w:t>tous les jours</w:t>
            </w:r>
            <w:r w:rsidRPr="00AF4B0B">
              <w:rPr>
                <w:rFonts w:ascii="Avenir Next Condensed" w:hAnsi="Avenir Next Condensed"/>
                <w:lang w:val="fr-BE"/>
              </w:rPr>
              <w:t>  à l’aide d’un savon doux et neutre, d’eau tiède et d’un gant non agressif</w:t>
            </w:r>
          </w:p>
        </w:tc>
        <w:tc>
          <w:tcPr>
            <w:tcW w:w="3797" w:type="dxa"/>
            <w:tcBorders>
              <w:top w:val="single" w:sz="4" w:space="0" w:color="auto"/>
              <w:bottom w:val="single" w:sz="4" w:space="0" w:color="auto"/>
            </w:tcBorders>
            <w:vAlign w:val="center"/>
          </w:tcPr>
          <w:p w14:paraId="186E7030" w14:textId="77777777" w:rsidR="00EB7935" w:rsidRDefault="00CF3578" w:rsidP="00F22F28">
            <w:pPr>
              <w:suppressAutoHyphens w:val="0"/>
              <w:jc w:val="center"/>
            </w:pPr>
            <w:r>
              <w:rPr>
                <w:noProof/>
              </w:rPr>
              <w:pict w14:anchorId="5B48EC00">
                <v:shape id="Image 41" o:spid="_x0000_s2062" type="#_x0000_t75" alt="Résultat de recherche d'images pour &quot;laver ses pieds&quot;" style="position:absolute;left:0;text-align:left;margin-left:56.15pt;margin-top:1.9pt;width:66.65pt;height:78.45pt;z-index:-251606528;visibility:visible;mso-wrap-style:square;mso-wrap-edited:f;mso-width-percent:0;mso-height-percent:0;mso-position-horizontal-relative:text;mso-position-vertical-relative:text;mso-width-percent:0;mso-height-percent:0" wrapcoords="-243 0 -243 21394 21600 21394 21600 0 -243 0">
                  <v:imagedata r:id="rId24" o:title="img_1184_ins_6099_600"/>
                  <w10:wrap type="through"/>
                </v:shape>
              </w:pict>
            </w:r>
          </w:p>
          <w:p w14:paraId="5FD2AD57" w14:textId="77777777" w:rsidR="008018BC" w:rsidRDefault="008018BC" w:rsidP="00F22F28">
            <w:pPr>
              <w:suppressAutoHyphens w:val="0"/>
              <w:jc w:val="center"/>
              <w:rPr>
                <w:rFonts w:eastAsia="Times New Roman"/>
                <w:lang w:val="fr-BE" w:eastAsia="fr-FR"/>
              </w:rPr>
            </w:pPr>
          </w:p>
          <w:p w14:paraId="3050BC85" w14:textId="77777777" w:rsidR="008018BC" w:rsidRDefault="008018BC" w:rsidP="00F22F28">
            <w:pPr>
              <w:suppressAutoHyphens w:val="0"/>
              <w:jc w:val="center"/>
              <w:rPr>
                <w:rFonts w:eastAsia="Times New Roman"/>
                <w:lang w:val="fr-BE" w:eastAsia="fr-FR"/>
              </w:rPr>
            </w:pPr>
          </w:p>
          <w:p w14:paraId="245D12F5" w14:textId="77777777" w:rsidR="008018BC" w:rsidRDefault="008018BC" w:rsidP="00F22F28">
            <w:pPr>
              <w:suppressAutoHyphens w:val="0"/>
              <w:jc w:val="center"/>
              <w:rPr>
                <w:rFonts w:eastAsia="Times New Roman"/>
                <w:lang w:val="fr-BE" w:eastAsia="fr-FR"/>
              </w:rPr>
            </w:pPr>
          </w:p>
          <w:p w14:paraId="21AD1646" w14:textId="77777777" w:rsidR="008018BC" w:rsidRDefault="008018BC" w:rsidP="00F22F28">
            <w:pPr>
              <w:suppressAutoHyphens w:val="0"/>
              <w:jc w:val="center"/>
              <w:rPr>
                <w:rFonts w:eastAsia="Times New Roman"/>
                <w:lang w:val="fr-BE" w:eastAsia="fr-FR"/>
              </w:rPr>
            </w:pPr>
          </w:p>
          <w:p w14:paraId="083C4A08" w14:textId="77777777" w:rsidR="008018BC" w:rsidRPr="00F22F28" w:rsidRDefault="008018BC" w:rsidP="00664D98">
            <w:pPr>
              <w:suppressAutoHyphens w:val="0"/>
              <w:rPr>
                <w:rFonts w:eastAsia="Times New Roman"/>
                <w:lang w:val="fr-BE" w:eastAsia="fr-FR"/>
              </w:rPr>
            </w:pPr>
          </w:p>
        </w:tc>
      </w:tr>
      <w:tr w:rsidR="00A90D6E" w14:paraId="3F34C35C" w14:textId="77777777" w:rsidTr="00E759EE">
        <w:tc>
          <w:tcPr>
            <w:tcW w:w="6658" w:type="dxa"/>
            <w:tcBorders>
              <w:top w:val="single" w:sz="4" w:space="0" w:color="auto"/>
              <w:bottom w:val="single" w:sz="4" w:space="0" w:color="auto"/>
            </w:tcBorders>
            <w:vAlign w:val="center"/>
          </w:tcPr>
          <w:p w14:paraId="32606574" w14:textId="77777777" w:rsidR="00EB7935" w:rsidRPr="00EB7935"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Séchez minutieusement</w:t>
            </w:r>
            <w:r w:rsidRPr="00AF4B0B">
              <w:rPr>
                <w:rFonts w:ascii="Avenir Next Condensed" w:hAnsi="Avenir Next Condensed"/>
                <w:lang w:val="fr-BE"/>
              </w:rPr>
              <w:t xml:space="preserve"> vos pieds et espaces interdigitaux à l’aide d’une serviette, </w:t>
            </w:r>
            <w:r>
              <w:rPr>
                <w:rFonts w:ascii="Avenir Next Condensed" w:hAnsi="Avenir Next Condensed"/>
                <w:lang w:val="fr-BE"/>
              </w:rPr>
              <w:t>n’utilisez pas de sèche–cheveux</w:t>
            </w:r>
          </w:p>
        </w:tc>
        <w:tc>
          <w:tcPr>
            <w:tcW w:w="3797" w:type="dxa"/>
            <w:tcBorders>
              <w:top w:val="single" w:sz="4" w:space="0" w:color="auto"/>
              <w:bottom w:val="single" w:sz="4" w:space="0" w:color="auto"/>
            </w:tcBorders>
            <w:vAlign w:val="center"/>
          </w:tcPr>
          <w:p w14:paraId="3720CF89" w14:textId="77777777" w:rsidR="00EB7935" w:rsidRDefault="00CF3578" w:rsidP="0015201D">
            <w:pPr>
              <w:suppressAutoHyphens w:val="0"/>
              <w:jc w:val="center"/>
            </w:pPr>
            <w:r>
              <w:rPr>
                <w:noProof/>
              </w:rPr>
              <w:pict w14:anchorId="71B2BAED">
                <v:shape id="Image 21" o:spid="_x0000_s2061" type="#_x0000_t75" alt="Résultat de recherche d'images pour &quot;sécher les pieds&quot;" style="position:absolute;left:0;text-align:left;margin-left:43.05pt;margin-top:3pt;width:94.4pt;height:62.55pt;z-index:251712000;visibility:visible;mso-wrap-style:square;mso-wrap-edited:f;mso-width-percent:0;mso-height-percent:0;mso-position-horizontal-relative:text;mso-position-vertical-relative:text;mso-width-percent:0;mso-height-percent:0">
                  <v:imagedata r:id="rId25" o:title="4cf0bfae379ffc1e"/>
                  <w10:wrap type="square"/>
                </v:shape>
              </w:pict>
            </w:r>
          </w:p>
          <w:p w14:paraId="00C67DAF" w14:textId="77777777" w:rsidR="008018BC" w:rsidRDefault="008018BC" w:rsidP="0015201D">
            <w:pPr>
              <w:suppressAutoHyphens w:val="0"/>
              <w:jc w:val="center"/>
              <w:rPr>
                <w:rFonts w:eastAsia="Times New Roman"/>
                <w:lang w:val="fr-BE" w:eastAsia="fr-FR"/>
              </w:rPr>
            </w:pPr>
          </w:p>
          <w:p w14:paraId="59D05DEB" w14:textId="77777777" w:rsidR="008018BC" w:rsidRDefault="008018BC" w:rsidP="0015201D">
            <w:pPr>
              <w:suppressAutoHyphens w:val="0"/>
              <w:jc w:val="center"/>
              <w:rPr>
                <w:rFonts w:eastAsia="Times New Roman"/>
                <w:lang w:val="fr-BE" w:eastAsia="fr-FR"/>
              </w:rPr>
            </w:pPr>
          </w:p>
          <w:p w14:paraId="29AFD4D1" w14:textId="77777777" w:rsidR="008018BC" w:rsidRDefault="008018BC" w:rsidP="0015201D">
            <w:pPr>
              <w:suppressAutoHyphens w:val="0"/>
              <w:jc w:val="center"/>
              <w:rPr>
                <w:rFonts w:eastAsia="Times New Roman"/>
                <w:lang w:val="fr-BE" w:eastAsia="fr-FR"/>
              </w:rPr>
            </w:pPr>
          </w:p>
          <w:p w14:paraId="59843010" w14:textId="77777777" w:rsidR="008018BC" w:rsidRPr="0015201D" w:rsidRDefault="008018BC" w:rsidP="00664D98">
            <w:pPr>
              <w:suppressAutoHyphens w:val="0"/>
              <w:rPr>
                <w:rFonts w:eastAsia="Times New Roman"/>
                <w:lang w:val="fr-BE" w:eastAsia="fr-FR"/>
              </w:rPr>
            </w:pPr>
          </w:p>
        </w:tc>
      </w:tr>
      <w:tr w:rsidR="00310ADC" w14:paraId="7A8210A5" w14:textId="77777777" w:rsidTr="00E759EE">
        <w:trPr>
          <w:trHeight w:val="1764"/>
        </w:trPr>
        <w:tc>
          <w:tcPr>
            <w:tcW w:w="6658" w:type="dxa"/>
            <w:tcBorders>
              <w:top w:val="single" w:sz="4" w:space="0" w:color="auto"/>
              <w:bottom w:val="single" w:sz="4" w:space="0" w:color="auto"/>
            </w:tcBorders>
            <w:vAlign w:val="center"/>
          </w:tcPr>
          <w:p w14:paraId="66376953" w14:textId="67130E5A" w:rsidR="00310ADC" w:rsidRPr="00EB7935" w:rsidRDefault="00310ADC" w:rsidP="00664D98">
            <w:pPr>
              <w:jc w:val="center"/>
              <w:rPr>
                <w:rFonts w:ascii="Avenir Next Condensed" w:hAnsi="Avenir Next Condensed"/>
                <w:lang w:val="fr-BE"/>
              </w:rPr>
            </w:pPr>
            <w:r w:rsidRPr="00AF4B0B">
              <w:rPr>
                <w:rFonts w:ascii="Avenir Next Condensed" w:hAnsi="Avenir Next Condensed"/>
                <w:lang w:val="fr-BE"/>
              </w:rPr>
              <w:t xml:space="preserve">Avant d’immerger vos pieds dans l’eau, vérifiez la </w:t>
            </w:r>
            <w:r w:rsidR="00B6481D">
              <w:rPr>
                <w:rFonts w:ascii="Avenir Next Condensed" w:hAnsi="Avenir Next Condensed"/>
                <w:lang w:val="fr-BE"/>
              </w:rPr>
              <w:t>température</w:t>
            </w:r>
            <w:r w:rsidRPr="00AF4B0B">
              <w:rPr>
                <w:rFonts w:ascii="Avenir Next Condensed" w:hAnsi="Avenir Next Condensed"/>
                <w:lang w:val="fr-BE"/>
              </w:rPr>
              <w:t xml:space="preserve"> à l’aide du coude, le </w:t>
            </w:r>
            <w:r w:rsidRPr="00AA7E86">
              <w:rPr>
                <w:rFonts w:ascii="Avenir Next Condensed" w:hAnsi="Avenir Next Condensed"/>
                <w:b/>
                <w:color w:val="1F3864"/>
                <w:lang w:val="fr-BE"/>
              </w:rPr>
              <w:t>bain ne doit pas être prolongé</w:t>
            </w:r>
            <w:r w:rsidRPr="00AF4B0B">
              <w:rPr>
                <w:rFonts w:ascii="Avenir Next Condensed" w:hAnsi="Avenir Next Condensed"/>
                <w:lang w:val="fr-BE"/>
              </w:rPr>
              <w:t>, il favorise macération et mycose</w:t>
            </w:r>
          </w:p>
        </w:tc>
        <w:tc>
          <w:tcPr>
            <w:tcW w:w="3797" w:type="dxa"/>
            <w:tcBorders>
              <w:top w:val="single" w:sz="4" w:space="0" w:color="auto"/>
              <w:bottom w:val="single" w:sz="4" w:space="0" w:color="auto"/>
            </w:tcBorders>
            <w:vAlign w:val="center"/>
          </w:tcPr>
          <w:p w14:paraId="76D08B3C" w14:textId="77777777" w:rsidR="00310ADC" w:rsidRPr="00664D98" w:rsidRDefault="00310ADC" w:rsidP="00310ADC">
            <w:pPr>
              <w:jc w:val="center"/>
              <w:rPr>
                <w:rFonts w:ascii="Avenir Next Condensed" w:hAnsi="Avenir Next Condensed"/>
                <w:b/>
                <w:sz w:val="18"/>
                <w:szCs w:val="20"/>
                <w:lang w:val="fr-BE"/>
              </w:rPr>
            </w:pPr>
            <w:r w:rsidRPr="00117B42">
              <w:rPr>
                <w:rFonts w:ascii="Avenir Next Condensed" w:hAnsi="Avenir Next Condensed"/>
                <w:b/>
                <w:noProof/>
                <w:sz w:val="28"/>
                <w:szCs w:val="28"/>
                <w:lang w:val="fr-BE" w:eastAsia="fr-BE"/>
              </w:rPr>
              <w:drawing>
                <wp:anchor distT="0" distB="0" distL="114300" distR="114300" simplePos="0" relativeHeight="251713024" behindDoc="0" locked="0" layoutInCell="1" allowOverlap="1" wp14:anchorId="299B0BE6" wp14:editId="3C244AB3">
                  <wp:simplePos x="0" y="0"/>
                  <wp:positionH relativeFrom="column">
                    <wp:posOffset>610870</wp:posOffset>
                  </wp:positionH>
                  <wp:positionV relativeFrom="paragraph">
                    <wp:posOffset>46990</wp:posOffset>
                  </wp:positionV>
                  <wp:extent cx="996315" cy="986790"/>
                  <wp:effectExtent l="0" t="0" r="0" b="3810"/>
                  <wp:wrapThrough wrapText="bothSides">
                    <wp:wrapPolygon edited="0">
                      <wp:start x="0" y="0"/>
                      <wp:lineTo x="0" y="21405"/>
                      <wp:lineTo x="21201" y="21405"/>
                      <wp:lineTo x="21201"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6315" cy="986790"/>
                          </a:xfrm>
                          <a:prstGeom prst="rect">
                            <a:avLst/>
                          </a:prstGeom>
                        </pic:spPr>
                      </pic:pic>
                    </a:graphicData>
                  </a:graphic>
                  <wp14:sizeRelH relativeFrom="page">
                    <wp14:pctWidth>0</wp14:pctWidth>
                  </wp14:sizeRelH>
                  <wp14:sizeRelV relativeFrom="page">
                    <wp14:pctHeight>0</wp14:pctHeight>
                  </wp14:sizeRelV>
                </wp:anchor>
              </w:drawing>
            </w:r>
          </w:p>
          <w:p w14:paraId="397A8731" w14:textId="77777777" w:rsidR="00664D98" w:rsidRPr="00664D98" w:rsidRDefault="00664D98" w:rsidP="00664D98">
            <w:pPr>
              <w:rPr>
                <w:rFonts w:ascii="Avenir Next Condensed" w:hAnsi="Avenir Next Condensed"/>
                <w:b/>
                <w:sz w:val="18"/>
                <w:szCs w:val="20"/>
                <w:lang w:val="fr-BE"/>
              </w:rPr>
            </w:pPr>
          </w:p>
          <w:p w14:paraId="2CA12929" w14:textId="77777777" w:rsidR="00664D98" w:rsidRPr="00664D98" w:rsidRDefault="00664D98" w:rsidP="00664D98">
            <w:pPr>
              <w:rPr>
                <w:rFonts w:ascii="Avenir Next Condensed" w:hAnsi="Avenir Next Condensed"/>
                <w:b/>
                <w:sz w:val="18"/>
                <w:szCs w:val="20"/>
                <w:lang w:val="fr-BE"/>
              </w:rPr>
            </w:pPr>
          </w:p>
          <w:p w14:paraId="3DB4D2E0" w14:textId="77777777" w:rsidR="00664D98" w:rsidRPr="00664D98" w:rsidRDefault="00664D98" w:rsidP="00664D98">
            <w:pPr>
              <w:rPr>
                <w:rFonts w:ascii="Avenir Next Condensed" w:hAnsi="Avenir Next Condensed"/>
                <w:b/>
                <w:sz w:val="18"/>
                <w:szCs w:val="20"/>
                <w:lang w:val="fr-BE"/>
              </w:rPr>
            </w:pPr>
          </w:p>
          <w:p w14:paraId="5D0AB211" w14:textId="77777777" w:rsidR="00664D98" w:rsidRPr="00664D98" w:rsidRDefault="00664D98" w:rsidP="00664D98">
            <w:pPr>
              <w:rPr>
                <w:rFonts w:ascii="Avenir Next Condensed" w:hAnsi="Avenir Next Condensed"/>
                <w:b/>
                <w:szCs w:val="28"/>
                <w:lang w:val="fr-BE"/>
              </w:rPr>
            </w:pPr>
          </w:p>
          <w:p w14:paraId="7E5E1615" w14:textId="77777777" w:rsidR="00664D98" w:rsidRDefault="00664D98" w:rsidP="00310ADC">
            <w:pPr>
              <w:jc w:val="center"/>
              <w:rPr>
                <w:rFonts w:ascii="Avenir Next Condensed" w:hAnsi="Avenir Next Condensed"/>
                <w:b/>
                <w:sz w:val="28"/>
                <w:szCs w:val="28"/>
                <w:lang w:val="fr-BE"/>
              </w:rPr>
            </w:pPr>
          </w:p>
        </w:tc>
      </w:tr>
      <w:tr w:rsidR="00A90D6E" w14:paraId="1E8F04B9" w14:textId="77777777" w:rsidTr="00E759EE">
        <w:tc>
          <w:tcPr>
            <w:tcW w:w="6658" w:type="dxa"/>
            <w:tcBorders>
              <w:top w:val="single" w:sz="4" w:space="0" w:color="auto"/>
              <w:bottom w:val="single" w:sz="4" w:space="0" w:color="auto"/>
            </w:tcBorders>
            <w:vAlign w:val="center"/>
          </w:tcPr>
          <w:p w14:paraId="6AC5953B" w14:textId="77777777" w:rsidR="0015201D" w:rsidRPr="00EB7935" w:rsidRDefault="0015201D" w:rsidP="00664D98">
            <w:pPr>
              <w:jc w:val="center"/>
              <w:rPr>
                <w:rFonts w:ascii="Avenir Next Condensed" w:hAnsi="Avenir Next Condensed"/>
                <w:lang w:val="fr-BE"/>
              </w:rPr>
            </w:pPr>
            <w:r w:rsidRPr="00AA7E86">
              <w:rPr>
                <w:rFonts w:ascii="Avenir Next Condensed" w:hAnsi="Avenir Next Condensed"/>
                <w:b/>
                <w:color w:val="1F3864"/>
                <w:lang w:val="fr-BE"/>
              </w:rPr>
              <w:t xml:space="preserve">Examinez </w:t>
            </w:r>
            <w:r w:rsidRPr="00AF4B0B">
              <w:rPr>
                <w:rFonts w:ascii="Avenir Next Condensed" w:hAnsi="Avenir Next Condensed"/>
                <w:lang w:val="fr-BE"/>
              </w:rPr>
              <w:t xml:space="preserve">vos pieds </w:t>
            </w:r>
            <w:r w:rsidRPr="00AA7E86">
              <w:rPr>
                <w:rFonts w:ascii="Avenir Next Condensed" w:hAnsi="Avenir Next Condensed"/>
                <w:b/>
                <w:color w:val="1F3864"/>
                <w:lang w:val="fr-BE"/>
              </w:rPr>
              <w:t>quotidiennement</w:t>
            </w:r>
            <w:r w:rsidRPr="00AF4B0B">
              <w:rPr>
                <w:rFonts w:ascii="Avenir Next Condensed" w:hAnsi="Avenir Next Condensed"/>
                <w:lang w:val="fr-BE"/>
              </w:rPr>
              <w:t xml:space="preserve"> dans un endroit bien éclairé. Si vous manquez  de souplesse ou avez des difficultés de vision, utilisez un miroir afin de vérifier la plante du pied ou demandez de l’aide à votre entourage</w:t>
            </w:r>
          </w:p>
        </w:tc>
        <w:tc>
          <w:tcPr>
            <w:tcW w:w="3797" w:type="dxa"/>
            <w:tcBorders>
              <w:top w:val="single" w:sz="4" w:space="0" w:color="auto"/>
              <w:bottom w:val="single" w:sz="4" w:space="0" w:color="auto"/>
            </w:tcBorders>
            <w:vAlign w:val="center"/>
          </w:tcPr>
          <w:p w14:paraId="38FAEC0C" w14:textId="77777777" w:rsidR="00664D98" w:rsidRPr="00664D98" w:rsidRDefault="00CF3578" w:rsidP="00F22F28">
            <w:pPr>
              <w:suppressAutoHyphens w:val="0"/>
              <w:jc w:val="center"/>
              <w:rPr>
                <w:rFonts w:eastAsia="Times New Roman"/>
                <w:sz w:val="21"/>
                <w:lang w:val="fr-BE" w:eastAsia="fr-FR"/>
              </w:rPr>
            </w:pPr>
            <w:r>
              <w:rPr>
                <w:noProof/>
              </w:rPr>
              <w:pict w14:anchorId="57528E31">
                <v:shape id="Image 39" o:spid="_x0000_s2060" type="#_x0000_t75" alt="Résultat de recherche d'images pour &quot;prendre son pied&quot;" style="position:absolute;left:0;text-align:left;margin-left:51.65pt;margin-top:2.9pt;width:70.3pt;height:79.1pt;z-index:-251601408;visibility:visible;mso-wrap-style:square;mso-wrap-edited:f;mso-width-percent:0;mso-height-percent:0;mso-position-horizontal-relative:text;mso-position-vertical-relative:text;mso-width-percent:0;mso-height-percent:0" wrapcoords="-230 0 -230 21394 21600 21394 21600 0 -230 0">
                  <v:imagedata r:id="rId27" o:title="TUI_NA_DU-ZAO_3"/>
                  <w10:wrap type="through"/>
                </v:shape>
              </w:pict>
            </w:r>
          </w:p>
          <w:p w14:paraId="0D3E6CB1" w14:textId="77777777" w:rsidR="0015201D" w:rsidRPr="00664D98" w:rsidRDefault="0015201D" w:rsidP="00F22F28">
            <w:pPr>
              <w:suppressAutoHyphens w:val="0"/>
              <w:jc w:val="center"/>
              <w:rPr>
                <w:rFonts w:eastAsia="Times New Roman"/>
                <w:sz w:val="21"/>
                <w:lang w:val="fr-BE" w:eastAsia="fr-FR"/>
              </w:rPr>
            </w:pPr>
          </w:p>
          <w:p w14:paraId="2EDC7E18" w14:textId="77777777" w:rsidR="00664D98" w:rsidRPr="00664D98" w:rsidRDefault="00664D98" w:rsidP="00F22F28">
            <w:pPr>
              <w:suppressAutoHyphens w:val="0"/>
              <w:jc w:val="center"/>
              <w:rPr>
                <w:rFonts w:eastAsia="Times New Roman"/>
                <w:sz w:val="21"/>
                <w:lang w:val="fr-BE" w:eastAsia="fr-FR"/>
              </w:rPr>
            </w:pPr>
          </w:p>
          <w:p w14:paraId="5BDE369C" w14:textId="77777777" w:rsidR="00664D98" w:rsidRPr="00664D98" w:rsidRDefault="00664D98" w:rsidP="00F22F28">
            <w:pPr>
              <w:suppressAutoHyphens w:val="0"/>
              <w:jc w:val="center"/>
              <w:rPr>
                <w:rFonts w:eastAsia="Times New Roman"/>
                <w:sz w:val="21"/>
                <w:lang w:val="fr-BE" w:eastAsia="fr-FR"/>
              </w:rPr>
            </w:pPr>
          </w:p>
          <w:p w14:paraId="76E1DAFB" w14:textId="77777777" w:rsidR="00664D98" w:rsidRPr="00664D98" w:rsidRDefault="00664D98" w:rsidP="00F22F28">
            <w:pPr>
              <w:suppressAutoHyphens w:val="0"/>
              <w:jc w:val="center"/>
              <w:rPr>
                <w:rFonts w:eastAsia="Times New Roman"/>
                <w:sz w:val="21"/>
                <w:lang w:val="fr-BE" w:eastAsia="fr-FR"/>
              </w:rPr>
            </w:pPr>
          </w:p>
          <w:p w14:paraId="519AC6FE" w14:textId="77777777" w:rsidR="00664D98" w:rsidRPr="00664D98" w:rsidRDefault="00664D98" w:rsidP="00F22F28">
            <w:pPr>
              <w:suppressAutoHyphens w:val="0"/>
              <w:jc w:val="center"/>
              <w:rPr>
                <w:rFonts w:eastAsia="Times New Roman"/>
                <w:sz w:val="21"/>
                <w:lang w:val="fr-BE" w:eastAsia="fr-FR"/>
              </w:rPr>
            </w:pPr>
          </w:p>
          <w:p w14:paraId="39D0E932" w14:textId="77777777" w:rsidR="00664D98" w:rsidRPr="00F22F28" w:rsidRDefault="00664D98" w:rsidP="00F22F28">
            <w:pPr>
              <w:suppressAutoHyphens w:val="0"/>
              <w:jc w:val="center"/>
              <w:rPr>
                <w:rFonts w:eastAsia="Times New Roman"/>
                <w:lang w:val="fr-BE" w:eastAsia="fr-FR"/>
              </w:rPr>
            </w:pPr>
          </w:p>
        </w:tc>
      </w:tr>
      <w:tr w:rsidR="00A90D6E" w14:paraId="588FB070" w14:textId="77777777" w:rsidTr="00E759EE">
        <w:tc>
          <w:tcPr>
            <w:tcW w:w="6658" w:type="dxa"/>
            <w:tcBorders>
              <w:top w:val="single" w:sz="4" w:space="0" w:color="auto"/>
              <w:bottom w:val="single" w:sz="4" w:space="0" w:color="auto"/>
            </w:tcBorders>
            <w:vAlign w:val="center"/>
          </w:tcPr>
          <w:p w14:paraId="6FB4F3B6" w14:textId="77777777" w:rsidR="0015201D" w:rsidRPr="00EB7935" w:rsidRDefault="0015201D" w:rsidP="00664D98">
            <w:pPr>
              <w:jc w:val="center"/>
              <w:rPr>
                <w:rFonts w:ascii="Avenir Next Condensed" w:hAnsi="Avenir Next Condensed"/>
                <w:lang w:val="fr-BE"/>
              </w:rPr>
            </w:pPr>
            <w:r w:rsidRPr="00AA7E86">
              <w:rPr>
                <w:rFonts w:ascii="Avenir Next Condensed" w:hAnsi="Avenir Next Condensed"/>
                <w:b/>
                <w:color w:val="1F3864"/>
                <w:lang w:val="fr-BE"/>
              </w:rPr>
              <w:t xml:space="preserve">Recherchez </w:t>
            </w:r>
            <w:r w:rsidRPr="00AF4B0B">
              <w:rPr>
                <w:rFonts w:ascii="Avenir Next Condensed" w:hAnsi="Avenir Next Condensed"/>
                <w:lang w:val="fr-BE"/>
              </w:rPr>
              <w:t xml:space="preserve">toute irritation, fissuration, ampoule, blessure superficielle ou </w:t>
            </w:r>
            <w:r w:rsidRPr="00AA7E86">
              <w:rPr>
                <w:rFonts w:ascii="Avenir Next Condensed" w:hAnsi="Avenir Next Condensed"/>
                <w:b/>
                <w:color w:val="1F3864"/>
                <w:lang w:val="fr-BE"/>
              </w:rPr>
              <w:t>plaie</w:t>
            </w:r>
            <w:r w:rsidRPr="00AF4B0B">
              <w:rPr>
                <w:rFonts w:ascii="Avenir Next Condensed" w:hAnsi="Avenir Next Condensed"/>
                <w:lang w:val="fr-BE"/>
              </w:rPr>
              <w:t xml:space="preserve"> minime de la plante, des bords et des espaces interdigitaux</w:t>
            </w:r>
          </w:p>
        </w:tc>
        <w:tc>
          <w:tcPr>
            <w:tcW w:w="3797" w:type="dxa"/>
            <w:tcBorders>
              <w:top w:val="single" w:sz="4" w:space="0" w:color="auto"/>
              <w:bottom w:val="single" w:sz="4" w:space="0" w:color="auto"/>
            </w:tcBorders>
            <w:vAlign w:val="center"/>
          </w:tcPr>
          <w:p w14:paraId="0BF68A67" w14:textId="77777777" w:rsidR="0015201D" w:rsidRDefault="00CF3578" w:rsidP="00F22F28">
            <w:pPr>
              <w:suppressAutoHyphens w:val="0"/>
              <w:jc w:val="center"/>
            </w:pPr>
            <w:r>
              <w:rPr>
                <w:noProof/>
              </w:rPr>
              <w:pict w14:anchorId="6648E629">
                <v:shape id="Image 37" o:spid="_x0000_s2059" type="#_x0000_t75" alt="Résultat de recherche d'images pour &quot;petite plaie pied&quot;" style="position:absolute;left:0;text-align:left;margin-left:47.75pt;margin-top:2.7pt;width:75.85pt;height:63.9pt;z-index:-251599360;visibility:visible;mso-wrap-style:square;mso-wrap-edited:f;mso-width-percent:0;mso-height-percent:0;mso-position-horizontal-relative:text;mso-position-vertical-relative:text;mso-width-percent:0;mso-height-percent:0" wrapcoords="-214 0 -214 21346 21600 21346 21600 0 -214 0">
                  <v:imagedata r:id="rId28" o:title="ongle-incarne"/>
                  <w10:wrap type="through"/>
                </v:shape>
              </w:pict>
            </w:r>
          </w:p>
          <w:p w14:paraId="0C283982" w14:textId="77777777" w:rsidR="00664D98" w:rsidRDefault="00664D98" w:rsidP="00F22F28">
            <w:pPr>
              <w:suppressAutoHyphens w:val="0"/>
              <w:jc w:val="center"/>
              <w:rPr>
                <w:rFonts w:eastAsia="Times New Roman"/>
                <w:lang w:val="fr-BE" w:eastAsia="fr-FR"/>
              </w:rPr>
            </w:pPr>
          </w:p>
          <w:p w14:paraId="7E32EA84" w14:textId="77777777" w:rsidR="00664D98" w:rsidRDefault="00664D98" w:rsidP="00F22F28">
            <w:pPr>
              <w:suppressAutoHyphens w:val="0"/>
              <w:jc w:val="center"/>
              <w:rPr>
                <w:rFonts w:eastAsia="Times New Roman"/>
                <w:lang w:val="fr-BE" w:eastAsia="fr-FR"/>
              </w:rPr>
            </w:pPr>
          </w:p>
          <w:p w14:paraId="025BD64C" w14:textId="77777777" w:rsidR="00664D98" w:rsidRDefault="00664D98" w:rsidP="00F22F28">
            <w:pPr>
              <w:suppressAutoHyphens w:val="0"/>
              <w:jc w:val="center"/>
              <w:rPr>
                <w:rFonts w:eastAsia="Times New Roman"/>
                <w:lang w:val="fr-BE" w:eastAsia="fr-FR"/>
              </w:rPr>
            </w:pPr>
          </w:p>
          <w:p w14:paraId="1838DD54" w14:textId="77777777" w:rsidR="00664D98" w:rsidRPr="00F22F28" w:rsidRDefault="00664D98" w:rsidP="00F22F28">
            <w:pPr>
              <w:suppressAutoHyphens w:val="0"/>
              <w:jc w:val="center"/>
              <w:rPr>
                <w:rFonts w:eastAsia="Times New Roman"/>
                <w:lang w:val="fr-BE" w:eastAsia="fr-FR"/>
              </w:rPr>
            </w:pPr>
          </w:p>
        </w:tc>
      </w:tr>
      <w:tr w:rsidR="00A90D6E" w14:paraId="04B9FC09" w14:textId="77777777" w:rsidTr="00E759EE">
        <w:tc>
          <w:tcPr>
            <w:tcW w:w="6658" w:type="dxa"/>
            <w:tcBorders>
              <w:top w:val="single" w:sz="4" w:space="0" w:color="auto"/>
              <w:bottom w:val="single" w:sz="4" w:space="0" w:color="auto"/>
            </w:tcBorders>
            <w:vAlign w:val="center"/>
          </w:tcPr>
          <w:p w14:paraId="1B70B020" w14:textId="77777777" w:rsidR="0015201D" w:rsidRPr="00EB7935" w:rsidRDefault="0015201D" w:rsidP="00664D98">
            <w:pPr>
              <w:jc w:val="center"/>
              <w:rPr>
                <w:rFonts w:ascii="Avenir Next Condensed" w:hAnsi="Avenir Next Condensed"/>
                <w:lang w:val="fr-BE"/>
              </w:rPr>
            </w:pPr>
            <w:r w:rsidRPr="00AA7E86">
              <w:rPr>
                <w:rFonts w:ascii="Avenir Next Condensed" w:hAnsi="Avenir Next Condensed"/>
                <w:b/>
                <w:color w:val="1F3864"/>
                <w:lang w:val="fr-BE"/>
              </w:rPr>
              <w:t>Inspectez vos ongles</w:t>
            </w:r>
            <w:r w:rsidRPr="00AF4B0B">
              <w:rPr>
                <w:rFonts w:ascii="Avenir Next Condensed" w:hAnsi="Avenir Next Condensed"/>
                <w:lang w:val="fr-BE"/>
              </w:rPr>
              <w:t xml:space="preserve"> afin de repérer un ongle incarné, déformé ou épaissi, signe de mycose</w:t>
            </w:r>
          </w:p>
        </w:tc>
        <w:tc>
          <w:tcPr>
            <w:tcW w:w="3797" w:type="dxa"/>
            <w:tcBorders>
              <w:top w:val="single" w:sz="4" w:space="0" w:color="auto"/>
              <w:bottom w:val="single" w:sz="4" w:space="0" w:color="auto"/>
            </w:tcBorders>
            <w:vAlign w:val="center"/>
          </w:tcPr>
          <w:p w14:paraId="4D2183A1" w14:textId="77777777" w:rsidR="00F22F28" w:rsidRDefault="00CF3578" w:rsidP="0015201D">
            <w:pPr>
              <w:jc w:val="center"/>
              <w:rPr>
                <w:rFonts w:ascii="Avenir Next Condensed" w:hAnsi="Avenir Next Condensed"/>
                <w:b/>
                <w:sz w:val="28"/>
                <w:szCs w:val="28"/>
                <w:lang w:val="fr-BE"/>
              </w:rPr>
            </w:pPr>
            <w:r>
              <w:rPr>
                <w:noProof/>
              </w:rPr>
              <w:pict w14:anchorId="014EB1A0">
                <v:shape id="Image 35" o:spid="_x0000_s2058" type="#_x0000_t75" alt="Image associée" style="position:absolute;left:0;text-align:left;margin-left:45.45pt;margin-top:2.6pt;width:79.65pt;height:66.15pt;z-index:-251616768;visibility:visible;mso-wrap-style:square;mso-wrap-edited:f;mso-width-percent:0;mso-height-percent:0;mso-position-horizontal-relative:text;mso-position-vertical-relative:text;mso-width-percent:0;mso-height-percent:0" wrapcoords="-204 0 -204 21355 21600 21355 21600 0 -204 0">
                  <v:imagedata r:id="rId29" o:title="img0034"/>
                  <w10:wrap type="through"/>
                </v:shape>
              </w:pict>
            </w:r>
          </w:p>
          <w:p w14:paraId="19C3A6AF" w14:textId="77777777" w:rsidR="0015201D" w:rsidRPr="00664D98" w:rsidRDefault="0015201D" w:rsidP="0015201D">
            <w:pPr>
              <w:jc w:val="center"/>
              <w:rPr>
                <w:rFonts w:ascii="Avenir Next Condensed" w:hAnsi="Avenir Next Condensed"/>
                <w:b/>
                <w:szCs w:val="28"/>
                <w:lang w:val="fr-BE"/>
              </w:rPr>
            </w:pPr>
          </w:p>
          <w:p w14:paraId="01DE5055" w14:textId="77777777" w:rsidR="00F22F28" w:rsidRPr="00664D98" w:rsidRDefault="00F22F28" w:rsidP="0015201D">
            <w:pPr>
              <w:jc w:val="center"/>
              <w:rPr>
                <w:rFonts w:ascii="Avenir Next Condensed" w:hAnsi="Avenir Next Condensed"/>
                <w:b/>
                <w:szCs w:val="28"/>
                <w:lang w:val="fr-BE"/>
              </w:rPr>
            </w:pPr>
          </w:p>
          <w:p w14:paraId="48BC8EAA" w14:textId="77777777" w:rsidR="00F22F28" w:rsidRDefault="00F22F28" w:rsidP="0015201D">
            <w:pPr>
              <w:jc w:val="center"/>
              <w:rPr>
                <w:rFonts w:ascii="Avenir Next Condensed" w:hAnsi="Avenir Next Condensed"/>
                <w:b/>
                <w:sz w:val="28"/>
                <w:szCs w:val="28"/>
                <w:lang w:val="fr-BE"/>
              </w:rPr>
            </w:pPr>
          </w:p>
        </w:tc>
      </w:tr>
      <w:tr w:rsidR="00A90D6E" w14:paraId="52FF1DC7" w14:textId="77777777" w:rsidTr="00E759EE">
        <w:tc>
          <w:tcPr>
            <w:tcW w:w="6658" w:type="dxa"/>
            <w:tcBorders>
              <w:top w:val="single" w:sz="4" w:space="0" w:color="auto"/>
              <w:bottom w:val="single" w:sz="4" w:space="0" w:color="auto"/>
            </w:tcBorders>
            <w:vAlign w:val="center"/>
          </w:tcPr>
          <w:p w14:paraId="6E069B71" w14:textId="77777777" w:rsidR="001A1CB7"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 xml:space="preserve">Ne percez </w:t>
            </w:r>
            <w:r w:rsidRPr="00AA7E86">
              <w:rPr>
                <w:rFonts w:ascii="Avenir Next Condensed" w:hAnsi="Avenir Next Condensed"/>
                <w:color w:val="1F3864"/>
                <w:lang w:val="fr-BE"/>
              </w:rPr>
              <w:t>pas d’éventuelle</w:t>
            </w:r>
            <w:r w:rsidRPr="00AA7E86">
              <w:rPr>
                <w:rFonts w:ascii="Avenir Next Condensed" w:hAnsi="Avenir Next Condensed"/>
                <w:b/>
                <w:color w:val="1F3864"/>
                <w:lang w:val="fr-BE"/>
              </w:rPr>
              <w:t xml:space="preserve"> ampoule</w:t>
            </w:r>
            <w:r w:rsidRPr="00AF4B0B">
              <w:rPr>
                <w:rFonts w:ascii="Avenir Next Condensed" w:hAnsi="Avenir Next Condensed"/>
                <w:lang w:val="fr-BE"/>
              </w:rPr>
              <w:t>, n’appliquez pas su</w:t>
            </w:r>
            <w:r w:rsidR="006A6CF9">
              <w:rPr>
                <w:rFonts w:ascii="Avenir Next Condensed" w:hAnsi="Avenir Next Condensed"/>
                <w:lang w:val="fr-BE"/>
              </w:rPr>
              <w:t xml:space="preserve">r la lésion d’alcool, d’éther, </w:t>
            </w:r>
            <w:r w:rsidRPr="00AF4B0B">
              <w:rPr>
                <w:rFonts w:ascii="Avenir Next Condensed" w:hAnsi="Avenir Next Condensed"/>
                <w:lang w:val="fr-BE"/>
              </w:rPr>
              <w:t xml:space="preserve">d’éosine ou </w:t>
            </w:r>
            <w:r>
              <w:rPr>
                <w:rFonts w:ascii="Avenir Next Condensed" w:hAnsi="Avenir Next Condensed"/>
                <w:lang w:val="fr-BE"/>
              </w:rPr>
              <w:t xml:space="preserve">de </w:t>
            </w:r>
            <w:r w:rsidRPr="00AF4B0B">
              <w:rPr>
                <w:rFonts w:ascii="Avenir Next Condensed" w:hAnsi="Avenir Next Condensed"/>
                <w:lang w:val="fr-BE"/>
              </w:rPr>
              <w:t>mercurochrome (qui risquerait de masqu</w:t>
            </w:r>
            <w:r>
              <w:rPr>
                <w:rFonts w:ascii="Avenir Next Condensed" w:hAnsi="Avenir Next Condensed"/>
                <w:lang w:val="fr-BE"/>
              </w:rPr>
              <w:t>er la lésion), de désinfectants</w:t>
            </w:r>
            <w:r w:rsidRPr="00AF4B0B">
              <w:rPr>
                <w:rFonts w:ascii="Avenir Next Condensed" w:hAnsi="Avenir Next Condensed"/>
                <w:lang w:val="fr-BE"/>
              </w:rPr>
              <w:t xml:space="preserve"> qui agresseraient votre peau</w:t>
            </w:r>
            <w:r>
              <w:rPr>
                <w:rFonts w:ascii="Avenir Next Condensed" w:hAnsi="Avenir Next Condensed"/>
                <w:lang w:val="fr-BE"/>
              </w:rPr>
              <w:t>.</w:t>
            </w:r>
          </w:p>
          <w:p w14:paraId="0E862468" w14:textId="77777777" w:rsidR="00EB7935" w:rsidRPr="00EB7935" w:rsidRDefault="001A1CB7" w:rsidP="00664D98">
            <w:pPr>
              <w:jc w:val="center"/>
              <w:rPr>
                <w:rFonts w:ascii="Avenir Next Condensed" w:hAnsi="Avenir Next Condensed"/>
                <w:lang w:val="fr-BE"/>
              </w:rPr>
            </w:pPr>
            <w:r w:rsidRPr="001A1CB7">
              <w:rPr>
                <w:rFonts w:ascii="Avenir Next Condensed" w:hAnsi="Avenir Next Condensed"/>
                <w:b/>
                <w:color w:val="1F3864" w:themeColor="accent1" w:themeShade="80"/>
                <w:lang w:val="fr-BE"/>
              </w:rPr>
              <w:t>Ne</w:t>
            </w:r>
            <w:r w:rsidR="00EB7935" w:rsidRPr="001A1CB7">
              <w:rPr>
                <w:rFonts w:ascii="Avenir Next Condensed" w:hAnsi="Avenir Next Condensed"/>
                <w:b/>
                <w:color w:val="1F3864" w:themeColor="accent1" w:themeShade="80"/>
                <w:lang w:val="fr-BE"/>
              </w:rPr>
              <w:t xml:space="preserve"> tentez</w:t>
            </w:r>
            <w:r w:rsidR="00EB7935" w:rsidRPr="001A1CB7">
              <w:rPr>
                <w:rFonts w:ascii="Avenir Next Condensed" w:hAnsi="Avenir Next Condensed"/>
                <w:color w:val="1F3864" w:themeColor="accent1" w:themeShade="80"/>
                <w:lang w:val="fr-BE"/>
              </w:rPr>
              <w:t xml:space="preserve"> </w:t>
            </w:r>
            <w:r w:rsidR="00EB7935" w:rsidRPr="00540EDC">
              <w:rPr>
                <w:rFonts w:ascii="Avenir Next Condensed" w:hAnsi="Avenir Next Condensed"/>
                <w:lang w:val="fr-BE"/>
              </w:rPr>
              <w:t xml:space="preserve">pas </w:t>
            </w:r>
            <w:r w:rsidR="00EB7935" w:rsidRPr="001A1CB7">
              <w:rPr>
                <w:rFonts w:ascii="Avenir Next Condensed" w:hAnsi="Avenir Next Condensed"/>
                <w:color w:val="1F3864" w:themeColor="accent1" w:themeShade="80"/>
                <w:lang w:val="fr-BE"/>
              </w:rPr>
              <w:t>d’enlever</w:t>
            </w:r>
            <w:r w:rsidR="00EB7935" w:rsidRPr="00540EDC">
              <w:rPr>
                <w:rFonts w:ascii="Avenir Next Condensed" w:hAnsi="Avenir Next Condensed"/>
                <w:lang w:val="fr-BE"/>
              </w:rPr>
              <w:t xml:space="preserve"> vous-même des </w:t>
            </w:r>
            <w:r w:rsidR="00EB7935" w:rsidRPr="001A1CB7">
              <w:rPr>
                <w:rFonts w:ascii="Avenir Next Condensed" w:hAnsi="Avenir Next Condensed"/>
                <w:b/>
                <w:color w:val="1F3864" w:themeColor="accent1" w:themeShade="80"/>
                <w:lang w:val="fr-BE"/>
              </w:rPr>
              <w:t>callosités, cors, durillons</w:t>
            </w:r>
            <w:r w:rsidR="00EB7935">
              <w:rPr>
                <w:rFonts w:ascii="Avenir Next Condensed" w:hAnsi="Avenir Next Condensed"/>
                <w:lang w:val="fr-BE"/>
              </w:rPr>
              <w:t>.</w:t>
            </w:r>
          </w:p>
        </w:tc>
        <w:tc>
          <w:tcPr>
            <w:tcW w:w="3797" w:type="dxa"/>
            <w:tcBorders>
              <w:top w:val="single" w:sz="4" w:space="0" w:color="auto"/>
              <w:bottom w:val="single" w:sz="4" w:space="0" w:color="auto"/>
            </w:tcBorders>
            <w:vAlign w:val="center"/>
          </w:tcPr>
          <w:p w14:paraId="4B2F620D" w14:textId="77777777" w:rsidR="00EB7935" w:rsidRDefault="00CF3578" w:rsidP="001A1CB7">
            <w:pPr>
              <w:suppressAutoHyphens w:val="0"/>
            </w:pPr>
            <w:r>
              <w:rPr>
                <w:noProof/>
              </w:rPr>
              <w:pict w14:anchorId="14929A8A">
                <v:shape id="Image 38" o:spid="_x0000_s2057" type="#_x0000_t75" alt="Résultat de recherche d'images pour &quot;ampoule pied&quot;" style="position:absolute;margin-left:-73.5pt;margin-top:6.15pt;width:65.5pt;height:66.7pt;z-index:-251597312;visibility:visible;mso-wrap-style:square;mso-wrap-edited:f;mso-width-percent:0;mso-height-percent:0;mso-position-horizontal-relative:text;mso-position-vertical-relative:text;mso-width-percent:0;mso-height-percent:0" wrapcoords="-248 0 -248 21357 21600 21357 21600 0 -248 0">
                  <v:imagedata r:id="rId30" o:title="ampoule-au-pied-comment-soigner-une-ampoule-talon-orteil-cloque-sur-le-pied-remedes-naturels-contre-les-cloques-ampoule-pieds-astuce-grand-mere-ampoule"/>
                  <w10:wrap type="through"/>
                </v:shape>
              </w:pict>
            </w:r>
            <w:r>
              <w:rPr>
                <w:noProof/>
              </w:rPr>
              <w:pict w14:anchorId="3523A613">
                <v:shape id="Image 43" o:spid="_x0000_s2056" type="#_x0000_t75" alt="Résultat de recherche d'images pour &quot;callosité&quot;" style="position:absolute;margin-left:76.15pt;margin-top:6.05pt;width:96.8pt;height:64.3pt;z-index:251701760;visibility:visible;mso-wrap-style:square;mso-wrap-edited:f;mso-width-percent:0;mso-height-percent:0;mso-position-horizontal-relative:text;mso-position-vertical-relative:text;mso-width-percent:0;mso-height-percent:0">
                  <v:imagedata r:id="rId31" o:title="mangermediterraneen-cors-et-callosites"/>
                </v:shape>
              </w:pict>
            </w:r>
          </w:p>
          <w:p w14:paraId="73D1765E" w14:textId="77777777" w:rsidR="00664D98" w:rsidRDefault="00664D98" w:rsidP="001A1CB7">
            <w:pPr>
              <w:suppressAutoHyphens w:val="0"/>
              <w:rPr>
                <w:rFonts w:eastAsia="Times New Roman"/>
                <w:lang w:val="fr-BE" w:eastAsia="fr-FR"/>
              </w:rPr>
            </w:pPr>
          </w:p>
          <w:p w14:paraId="45B6F8B2" w14:textId="77777777" w:rsidR="00664D98" w:rsidRDefault="00664D98" w:rsidP="001A1CB7">
            <w:pPr>
              <w:suppressAutoHyphens w:val="0"/>
              <w:rPr>
                <w:rFonts w:eastAsia="Times New Roman"/>
                <w:lang w:val="fr-BE" w:eastAsia="fr-FR"/>
              </w:rPr>
            </w:pPr>
          </w:p>
          <w:p w14:paraId="176FAAF2" w14:textId="77777777" w:rsidR="00664D98" w:rsidRDefault="00664D98" w:rsidP="001A1CB7">
            <w:pPr>
              <w:suppressAutoHyphens w:val="0"/>
              <w:rPr>
                <w:rFonts w:eastAsia="Times New Roman"/>
                <w:lang w:val="fr-BE" w:eastAsia="fr-FR"/>
              </w:rPr>
            </w:pPr>
          </w:p>
          <w:p w14:paraId="31FDB711" w14:textId="77777777" w:rsidR="00664D98" w:rsidRDefault="00664D98" w:rsidP="001A1CB7">
            <w:pPr>
              <w:suppressAutoHyphens w:val="0"/>
              <w:rPr>
                <w:rFonts w:eastAsia="Times New Roman"/>
                <w:lang w:val="fr-BE" w:eastAsia="fr-FR"/>
              </w:rPr>
            </w:pPr>
          </w:p>
          <w:p w14:paraId="6D64E702" w14:textId="77777777" w:rsidR="00664D98" w:rsidRPr="00117B42" w:rsidRDefault="00664D98" w:rsidP="001A1CB7">
            <w:pPr>
              <w:suppressAutoHyphens w:val="0"/>
              <w:rPr>
                <w:rFonts w:eastAsia="Times New Roman"/>
                <w:lang w:val="fr-BE" w:eastAsia="fr-FR"/>
              </w:rPr>
            </w:pPr>
          </w:p>
        </w:tc>
      </w:tr>
      <w:tr w:rsidR="00310ADC" w14:paraId="137FB22C" w14:textId="77777777" w:rsidTr="00E759EE">
        <w:tc>
          <w:tcPr>
            <w:tcW w:w="6658" w:type="dxa"/>
            <w:tcBorders>
              <w:top w:val="single" w:sz="4" w:space="0" w:color="auto"/>
              <w:bottom w:val="single" w:sz="4" w:space="0" w:color="auto"/>
            </w:tcBorders>
            <w:vAlign w:val="center"/>
          </w:tcPr>
          <w:p w14:paraId="2026446B" w14:textId="77777777" w:rsidR="00310ADC" w:rsidRPr="00AF4B0B" w:rsidRDefault="00310ADC" w:rsidP="00E759EE">
            <w:pPr>
              <w:jc w:val="center"/>
              <w:rPr>
                <w:rFonts w:ascii="Avenir Next Condensed" w:hAnsi="Avenir Next Condensed"/>
                <w:lang w:val="fr-BE"/>
              </w:rPr>
            </w:pPr>
            <w:r w:rsidRPr="00AF4B0B">
              <w:rPr>
                <w:rFonts w:ascii="Avenir Next Condensed" w:hAnsi="Avenir Next Condensed"/>
                <w:lang w:val="fr-BE"/>
              </w:rPr>
              <w:lastRenderedPageBreak/>
              <w:t xml:space="preserve">En cas de </w:t>
            </w:r>
            <w:r w:rsidRPr="00A90D6E">
              <w:rPr>
                <w:rFonts w:ascii="Avenir Next Condensed" w:hAnsi="Avenir Next Condensed"/>
                <w:b/>
                <w:color w:val="1F3864" w:themeColor="accent1" w:themeShade="80"/>
                <w:lang w:val="fr-BE"/>
              </w:rPr>
              <w:t>déformation du pied</w:t>
            </w:r>
            <w:r w:rsidRPr="00A90D6E">
              <w:rPr>
                <w:rFonts w:ascii="Avenir Next Condensed" w:hAnsi="Avenir Next Condensed"/>
                <w:color w:val="1F3864" w:themeColor="accent1" w:themeShade="80"/>
                <w:lang w:val="fr-BE"/>
              </w:rPr>
              <w:t xml:space="preserve"> </w:t>
            </w:r>
            <w:r w:rsidRPr="00AF4B0B">
              <w:rPr>
                <w:rFonts w:ascii="Avenir Next Condensed" w:hAnsi="Avenir Next Condensed"/>
                <w:lang w:val="fr-BE"/>
              </w:rPr>
              <w:t>(hallux valgus, orteils en griffe…), consultez le podologue et portez des chaussures orthopédiques</w:t>
            </w:r>
          </w:p>
        </w:tc>
        <w:tc>
          <w:tcPr>
            <w:tcW w:w="3797" w:type="dxa"/>
            <w:tcBorders>
              <w:top w:val="single" w:sz="4" w:space="0" w:color="auto"/>
              <w:bottom w:val="single" w:sz="4" w:space="0" w:color="auto"/>
            </w:tcBorders>
          </w:tcPr>
          <w:p w14:paraId="771B90A3" w14:textId="77777777" w:rsidR="00310ADC" w:rsidRDefault="00CF3578" w:rsidP="00310ADC">
            <w:pPr>
              <w:suppressAutoHyphens w:val="0"/>
              <w:jc w:val="center"/>
            </w:pPr>
            <w:r>
              <w:rPr>
                <w:noProof/>
              </w:rPr>
              <w:pict w14:anchorId="28BA6BDC">
                <v:shape id="Image 31" o:spid="_x0000_s2055" type="#_x0000_t75" alt="Résultat de recherche d'images pour &quot;orteils en griffe avec halluxvalgus&quot;" style="position:absolute;left:0;text-align:left;margin-left:50.7pt;margin-top:1.7pt;width:77.3pt;height:64.9pt;z-index:-251595264;visibility:visible;mso-wrap-style:square;mso-wrap-edited:f;mso-width-percent:0;mso-height-percent:0;mso-position-horizontal-relative:text;mso-position-vertical-relative:text;mso-width-percent:0;mso-height-percent:0" wrapcoords="-210 0 -210 21352 21600 21352 21600 0 -210 0">
                  <v:imagedata r:id="rId32" o:title="griffe6"/>
                  <w10:wrap type="through"/>
                </v:shape>
              </w:pict>
            </w:r>
          </w:p>
          <w:p w14:paraId="7788C043" w14:textId="77777777" w:rsidR="00E759EE" w:rsidRDefault="00E759EE" w:rsidP="00310ADC">
            <w:pPr>
              <w:suppressAutoHyphens w:val="0"/>
              <w:jc w:val="center"/>
              <w:rPr>
                <w:rFonts w:eastAsia="Times New Roman"/>
                <w:lang w:val="fr-BE" w:eastAsia="fr-FR"/>
              </w:rPr>
            </w:pPr>
          </w:p>
          <w:p w14:paraId="5444BEB4" w14:textId="77777777" w:rsidR="00E759EE" w:rsidRDefault="00E759EE" w:rsidP="00310ADC">
            <w:pPr>
              <w:suppressAutoHyphens w:val="0"/>
              <w:jc w:val="center"/>
              <w:rPr>
                <w:rFonts w:eastAsia="Times New Roman"/>
                <w:lang w:val="fr-BE" w:eastAsia="fr-FR"/>
              </w:rPr>
            </w:pPr>
          </w:p>
          <w:p w14:paraId="6C54DCAD" w14:textId="77777777" w:rsidR="00E759EE" w:rsidRDefault="00E759EE" w:rsidP="00310ADC">
            <w:pPr>
              <w:suppressAutoHyphens w:val="0"/>
              <w:jc w:val="center"/>
              <w:rPr>
                <w:rFonts w:eastAsia="Times New Roman"/>
                <w:lang w:val="fr-BE" w:eastAsia="fr-FR"/>
              </w:rPr>
            </w:pPr>
          </w:p>
          <w:p w14:paraId="0EA2B829" w14:textId="77777777" w:rsidR="00E759EE" w:rsidRPr="00323FAE" w:rsidRDefault="00E759EE" w:rsidP="00310ADC">
            <w:pPr>
              <w:suppressAutoHyphens w:val="0"/>
              <w:jc w:val="center"/>
              <w:rPr>
                <w:rFonts w:eastAsia="Times New Roman"/>
                <w:lang w:val="fr-BE" w:eastAsia="fr-FR"/>
              </w:rPr>
            </w:pPr>
          </w:p>
        </w:tc>
      </w:tr>
      <w:tr w:rsidR="00A90D6E" w14:paraId="4ACF2C6E" w14:textId="77777777" w:rsidTr="00E759EE">
        <w:tc>
          <w:tcPr>
            <w:tcW w:w="6658" w:type="dxa"/>
            <w:tcBorders>
              <w:top w:val="single" w:sz="4" w:space="0" w:color="auto"/>
              <w:bottom w:val="single" w:sz="4" w:space="0" w:color="auto"/>
            </w:tcBorders>
            <w:vAlign w:val="center"/>
          </w:tcPr>
          <w:p w14:paraId="24E2FB15" w14:textId="77777777" w:rsidR="00EB7935" w:rsidRPr="00EB7935" w:rsidRDefault="00EB7935" w:rsidP="00664D98">
            <w:pPr>
              <w:jc w:val="center"/>
              <w:rPr>
                <w:rFonts w:ascii="Avenir Next Condensed" w:hAnsi="Avenir Next Condensed"/>
                <w:lang w:val="fr-BE"/>
              </w:rPr>
            </w:pPr>
            <w:r w:rsidRPr="00AF4B0B">
              <w:rPr>
                <w:rFonts w:ascii="Avenir Next Condensed" w:hAnsi="Avenir Next Condensed"/>
                <w:lang w:val="fr-BE"/>
              </w:rPr>
              <w:t xml:space="preserve">Ne marchez </w:t>
            </w:r>
            <w:r w:rsidRPr="00AA7E86">
              <w:rPr>
                <w:rFonts w:ascii="Avenir Next Condensed" w:hAnsi="Avenir Next Condensed"/>
                <w:b/>
                <w:color w:val="1F3864"/>
                <w:lang w:val="fr-BE"/>
              </w:rPr>
              <w:t>jamais pieds nus</w:t>
            </w:r>
            <w:r w:rsidRPr="00AF4B0B">
              <w:rPr>
                <w:rFonts w:ascii="Avenir Next Condensed" w:hAnsi="Avenir Next Condensed"/>
                <w:lang w:val="fr-BE"/>
              </w:rPr>
              <w:t>, les chaussures isolent le pied du sol et le protègent. Les chaussures évitent de blesser le pied par des objets pointus, de brûler la plante des pieds au contact d’un sol très chaud, comme le sable de la plage ou le bord de la piscine</w:t>
            </w:r>
          </w:p>
        </w:tc>
        <w:tc>
          <w:tcPr>
            <w:tcW w:w="3797" w:type="dxa"/>
            <w:tcBorders>
              <w:top w:val="single" w:sz="4" w:space="0" w:color="auto"/>
              <w:bottom w:val="single" w:sz="4" w:space="0" w:color="auto"/>
            </w:tcBorders>
          </w:tcPr>
          <w:p w14:paraId="32C717D7" w14:textId="77777777" w:rsidR="00EB7935" w:rsidRDefault="00CF3578" w:rsidP="00117B42">
            <w:pPr>
              <w:suppressAutoHyphens w:val="0"/>
              <w:jc w:val="center"/>
            </w:pPr>
            <w:r>
              <w:rPr>
                <w:noProof/>
              </w:rPr>
              <w:pict w14:anchorId="37EFDD7D">
                <v:shape id="Image 27" o:spid="_x0000_s2054" type="#_x0000_t75" alt="Résultat de recherche d'images pour &quot;dessin marcher pied nu dans le sable&quot;" style="position:absolute;left:0;text-align:left;margin-left:50.15pt;margin-top:2.95pt;width:77.9pt;height:63.75pt;z-index:-251593216;visibility:visible;mso-wrap-style:square;mso-wrap-edited:f;mso-width-percent:0;mso-height-percent:0;mso-position-horizontal-relative:text;mso-position-vertical-relative:text;mso-width-percent:0;mso-height-percent:0" wrapcoords="-208 0 -208 21346 21600 21346 21600 0 -208 0">
                  <v:imagedata r:id="rId33" o:title="Sur-le-sable-ou-dans-l-eau-marchez-pieds-nus_imagePanoramique647_286" croptop="7676f" cropbottom="10430f" cropleft="17844f" cropright="22154f"/>
                  <w10:wrap type="through"/>
                </v:shape>
              </w:pict>
            </w:r>
          </w:p>
          <w:p w14:paraId="1AEA6A53" w14:textId="77777777" w:rsidR="00E759EE" w:rsidRDefault="00E759EE" w:rsidP="00117B42">
            <w:pPr>
              <w:suppressAutoHyphens w:val="0"/>
              <w:jc w:val="center"/>
              <w:rPr>
                <w:rFonts w:eastAsia="Times New Roman"/>
                <w:lang w:val="fr-BE" w:eastAsia="fr-FR"/>
              </w:rPr>
            </w:pPr>
          </w:p>
          <w:p w14:paraId="2DFDB61D" w14:textId="77777777" w:rsidR="00E759EE" w:rsidRDefault="00E759EE" w:rsidP="00117B42">
            <w:pPr>
              <w:suppressAutoHyphens w:val="0"/>
              <w:jc w:val="center"/>
              <w:rPr>
                <w:rFonts w:eastAsia="Times New Roman"/>
                <w:lang w:val="fr-BE" w:eastAsia="fr-FR"/>
              </w:rPr>
            </w:pPr>
          </w:p>
          <w:p w14:paraId="794046B5" w14:textId="77777777" w:rsidR="00E759EE" w:rsidRDefault="00E759EE" w:rsidP="00117B42">
            <w:pPr>
              <w:suppressAutoHyphens w:val="0"/>
              <w:jc w:val="center"/>
              <w:rPr>
                <w:rFonts w:eastAsia="Times New Roman"/>
                <w:lang w:val="fr-BE" w:eastAsia="fr-FR"/>
              </w:rPr>
            </w:pPr>
          </w:p>
          <w:p w14:paraId="31E5753B" w14:textId="77777777" w:rsidR="00E759EE" w:rsidRPr="00117B42" w:rsidRDefault="00E759EE" w:rsidP="00117B42">
            <w:pPr>
              <w:suppressAutoHyphens w:val="0"/>
              <w:jc w:val="center"/>
              <w:rPr>
                <w:rFonts w:eastAsia="Times New Roman"/>
                <w:lang w:val="fr-BE" w:eastAsia="fr-FR"/>
              </w:rPr>
            </w:pPr>
          </w:p>
        </w:tc>
      </w:tr>
      <w:tr w:rsidR="00A90D6E" w14:paraId="38F34509" w14:textId="77777777" w:rsidTr="00E759EE">
        <w:tc>
          <w:tcPr>
            <w:tcW w:w="6658" w:type="dxa"/>
            <w:tcBorders>
              <w:top w:val="single" w:sz="4" w:space="0" w:color="auto"/>
              <w:bottom w:val="single" w:sz="4" w:space="0" w:color="auto"/>
            </w:tcBorders>
            <w:vAlign w:val="center"/>
          </w:tcPr>
          <w:p w14:paraId="08E84331" w14:textId="77777777" w:rsidR="00EB7935" w:rsidRPr="00AF4B0B"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Coupez vos ongles</w:t>
            </w:r>
            <w:r w:rsidRPr="00540EDC">
              <w:rPr>
                <w:rFonts w:ascii="Avenir Next Condensed" w:hAnsi="Avenir Next Condensed"/>
                <w:lang w:val="fr-BE"/>
              </w:rPr>
              <w:t xml:space="preserve"> au carré, </w:t>
            </w:r>
            <w:r w:rsidRPr="00AA7E86">
              <w:rPr>
                <w:rFonts w:ascii="Avenir Next Condensed" w:hAnsi="Avenir Next Condensed"/>
                <w:b/>
                <w:color w:val="1F3864"/>
                <w:lang w:val="fr-BE"/>
              </w:rPr>
              <w:t>pas trop courts</w:t>
            </w:r>
            <w:r w:rsidRPr="00540EDC">
              <w:rPr>
                <w:rFonts w:ascii="Avenir Next Condensed" w:hAnsi="Avenir Next Condensed"/>
                <w:lang w:val="fr-BE"/>
              </w:rPr>
              <w:t>, utilisez des ciseaux à bouts ronds, pour arrondir les coins d’ongle, utilisez une lime en carton. En cas de doute ou difficulté, faites appel à une pédicure médicale ou podologue.</w:t>
            </w:r>
          </w:p>
        </w:tc>
        <w:tc>
          <w:tcPr>
            <w:tcW w:w="3797" w:type="dxa"/>
            <w:tcBorders>
              <w:top w:val="single" w:sz="4" w:space="0" w:color="auto"/>
              <w:bottom w:val="single" w:sz="4" w:space="0" w:color="auto"/>
            </w:tcBorders>
            <w:vAlign w:val="center"/>
          </w:tcPr>
          <w:p w14:paraId="5166705D" w14:textId="77777777" w:rsidR="00EB7935" w:rsidRPr="00E759EE" w:rsidRDefault="0015201D" w:rsidP="0015201D">
            <w:pPr>
              <w:jc w:val="center"/>
              <w:rPr>
                <w:rFonts w:ascii="Avenir Next Condensed" w:hAnsi="Avenir Next Condensed"/>
                <w:b/>
                <w:sz w:val="22"/>
                <w:szCs w:val="28"/>
                <w:lang w:val="fr-BE"/>
              </w:rPr>
            </w:pPr>
            <w:r w:rsidRPr="0015201D">
              <w:rPr>
                <w:rFonts w:ascii="Avenir Next Condensed" w:hAnsi="Avenir Next Condensed"/>
                <w:b/>
                <w:noProof/>
                <w:sz w:val="28"/>
                <w:szCs w:val="28"/>
                <w:lang w:val="fr-BE" w:eastAsia="fr-BE"/>
              </w:rPr>
              <w:drawing>
                <wp:anchor distT="0" distB="0" distL="114300" distR="114300" simplePos="0" relativeHeight="251724288" behindDoc="0" locked="0" layoutInCell="1" allowOverlap="1" wp14:anchorId="070ED2C0" wp14:editId="5EB7B969">
                  <wp:simplePos x="0" y="0"/>
                  <wp:positionH relativeFrom="column">
                    <wp:posOffset>630555</wp:posOffset>
                  </wp:positionH>
                  <wp:positionV relativeFrom="paragraph">
                    <wp:posOffset>33655</wp:posOffset>
                  </wp:positionV>
                  <wp:extent cx="975360" cy="723900"/>
                  <wp:effectExtent l="0" t="0" r="2540" b="0"/>
                  <wp:wrapThrough wrapText="bothSides">
                    <wp:wrapPolygon edited="0">
                      <wp:start x="0" y="0"/>
                      <wp:lineTo x="0" y="21221"/>
                      <wp:lineTo x="21375" y="21221"/>
                      <wp:lineTo x="21375" y="0"/>
                      <wp:lineTo x="0" y="0"/>
                    </wp:wrapPolygon>
                  </wp:wrapThrough>
                  <wp:docPr id="55303" name="Image 5" descr="p.23 - dess.2.jpg">
                    <a:extLst xmlns:a="http://schemas.openxmlformats.org/drawingml/2006/main">
                      <a:ext uri="{FF2B5EF4-FFF2-40B4-BE49-F238E27FC236}">
                        <a16:creationId xmlns:a16="http://schemas.microsoft.com/office/drawing/2014/main" id="{609ED5B2-C1D5-7C4B-8BA9-E127FB01D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 name="Image 5" descr="p.23 - dess.2.jpg">
                            <a:extLst>
                              <a:ext uri="{FF2B5EF4-FFF2-40B4-BE49-F238E27FC236}">
                                <a16:creationId xmlns:a16="http://schemas.microsoft.com/office/drawing/2014/main" id="{609ED5B2-C1D5-7C4B-8BA9-E127FB01D5D1}"/>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53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17726" w14:textId="77777777" w:rsidR="00E759EE" w:rsidRPr="00E759EE" w:rsidRDefault="00E759EE" w:rsidP="0015201D">
            <w:pPr>
              <w:jc w:val="center"/>
              <w:rPr>
                <w:rFonts w:ascii="Avenir Next Condensed" w:hAnsi="Avenir Next Condensed"/>
                <w:b/>
                <w:sz w:val="22"/>
                <w:szCs w:val="28"/>
                <w:lang w:val="fr-BE"/>
              </w:rPr>
            </w:pPr>
          </w:p>
          <w:p w14:paraId="0774E512" w14:textId="77777777" w:rsidR="00E759EE" w:rsidRPr="00E759EE" w:rsidRDefault="00E759EE" w:rsidP="0015201D">
            <w:pPr>
              <w:jc w:val="center"/>
              <w:rPr>
                <w:rFonts w:ascii="Avenir Next Condensed" w:hAnsi="Avenir Next Condensed"/>
                <w:b/>
                <w:sz w:val="22"/>
                <w:szCs w:val="28"/>
                <w:lang w:val="fr-BE"/>
              </w:rPr>
            </w:pPr>
          </w:p>
          <w:p w14:paraId="2A84851C" w14:textId="77777777" w:rsidR="00E759EE" w:rsidRDefault="00E759EE" w:rsidP="0015201D">
            <w:pPr>
              <w:jc w:val="center"/>
              <w:rPr>
                <w:rFonts w:ascii="Avenir Next Condensed" w:hAnsi="Avenir Next Condensed"/>
                <w:b/>
                <w:sz w:val="28"/>
                <w:szCs w:val="28"/>
                <w:lang w:val="fr-BE"/>
              </w:rPr>
            </w:pPr>
          </w:p>
        </w:tc>
      </w:tr>
      <w:tr w:rsidR="00A90D6E" w:rsidRPr="00E759EE" w14:paraId="41AD23C6" w14:textId="77777777" w:rsidTr="00E759EE">
        <w:tc>
          <w:tcPr>
            <w:tcW w:w="6658" w:type="dxa"/>
            <w:tcBorders>
              <w:top w:val="single" w:sz="4" w:space="0" w:color="auto"/>
              <w:bottom w:val="single" w:sz="4" w:space="0" w:color="auto"/>
            </w:tcBorders>
            <w:vAlign w:val="center"/>
          </w:tcPr>
          <w:p w14:paraId="67AC3725" w14:textId="77777777" w:rsidR="00A90D6E" w:rsidRPr="00AA7E86" w:rsidRDefault="00A90D6E" w:rsidP="00664D98">
            <w:pPr>
              <w:jc w:val="center"/>
              <w:rPr>
                <w:rFonts w:ascii="Avenir Next Condensed" w:hAnsi="Avenir Next Condensed"/>
                <w:b/>
                <w:color w:val="1F3864"/>
                <w:lang w:val="fr-BE"/>
              </w:rPr>
            </w:pPr>
            <w:r w:rsidRPr="00540EDC">
              <w:rPr>
                <w:rFonts w:ascii="Avenir Next Condensed" w:hAnsi="Avenir Next Condensed"/>
                <w:lang w:val="fr-BE"/>
              </w:rPr>
              <w:t xml:space="preserve">En cas de </w:t>
            </w:r>
            <w:r w:rsidRPr="00A90D6E">
              <w:rPr>
                <w:rFonts w:ascii="Avenir Next Condensed" w:hAnsi="Avenir Next Condensed"/>
                <w:b/>
                <w:color w:val="1F3864" w:themeColor="accent1" w:themeShade="80"/>
                <w:lang w:val="fr-BE"/>
              </w:rPr>
              <w:t>peau sèche</w:t>
            </w:r>
            <w:r w:rsidRPr="00540EDC">
              <w:rPr>
                <w:rFonts w:ascii="Avenir Next Condensed" w:hAnsi="Avenir Next Condensed"/>
                <w:lang w:val="fr-BE"/>
              </w:rPr>
              <w:t xml:space="preserve">, </w:t>
            </w:r>
            <w:r w:rsidRPr="00A90D6E">
              <w:rPr>
                <w:rFonts w:ascii="Avenir Next Condensed" w:hAnsi="Avenir Next Condensed"/>
                <w:b/>
                <w:color w:val="1F3864" w:themeColor="accent1" w:themeShade="80"/>
                <w:lang w:val="fr-BE"/>
              </w:rPr>
              <w:t>appliquez</w:t>
            </w:r>
            <w:r w:rsidRPr="00540EDC">
              <w:rPr>
                <w:rFonts w:ascii="Avenir Next Condensed" w:hAnsi="Avenir Next Condensed"/>
                <w:lang w:val="fr-BE"/>
              </w:rPr>
              <w:t xml:space="preserve"> une pommade hydratante, achetée en pharmacie, en évitant les espaces interdigitaux</w:t>
            </w:r>
          </w:p>
        </w:tc>
        <w:tc>
          <w:tcPr>
            <w:tcW w:w="3797" w:type="dxa"/>
            <w:tcBorders>
              <w:top w:val="single" w:sz="4" w:space="0" w:color="auto"/>
              <w:bottom w:val="single" w:sz="4" w:space="0" w:color="auto"/>
            </w:tcBorders>
            <w:vAlign w:val="center"/>
          </w:tcPr>
          <w:p w14:paraId="54CC6E37" w14:textId="77777777" w:rsidR="00A90D6E" w:rsidRPr="00E759EE" w:rsidRDefault="00E759EE" w:rsidP="00E759EE">
            <w:pPr>
              <w:suppressAutoHyphens w:val="0"/>
              <w:rPr>
                <w:rFonts w:eastAsia="Times New Roman"/>
                <w:sz w:val="16"/>
                <w:lang w:val="fr-BE" w:eastAsia="fr-FR"/>
              </w:rPr>
            </w:pPr>
            <w:r w:rsidRPr="00E759EE">
              <w:rPr>
                <w:noProof/>
                <w:sz w:val="16"/>
                <w:lang w:val="fr-BE" w:eastAsia="fr-BE"/>
              </w:rPr>
              <w:drawing>
                <wp:anchor distT="0" distB="0" distL="114300" distR="114300" simplePos="0" relativeHeight="251726336" behindDoc="1" locked="0" layoutInCell="1" allowOverlap="1" wp14:anchorId="4950CAAF" wp14:editId="3B7C77BD">
                  <wp:simplePos x="0" y="0"/>
                  <wp:positionH relativeFrom="column">
                    <wp:posOffset>9525</wp:posOffset>
                  </wp:positionH>
                  <wp:positionV relativeFrom="paragraph">
                    <wp:posOffset>64770</wp:posOffset>
                  </wp:positionV>
                  <wp:extent cx="1281430" cy="719455"/>
                  <wp:effectExtent l="0" t="0" r="1270" b="4445"/>
                  <wp:wrapThrough wrapText="bothSides">
                    <wp:wrapPolygon edited="0">
                      <wp:start x="0" y="0"/>
                      <wp:lineTo x="0" y="21352"/>
                      <wp:lineTo x="21407" y="21352"/>
                      <wp:lineTo x="21407" y="0"/>
                      <wp:lineTo x="0" y="0"/>
                    </wp:wrapPolygon>
                  </wp:wrapThrough>
                  <wp:docPr id="26" name="Image 46" descr="Résultat de recherche d'images pour &quot;pied hydraté&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6" descr="Résultat de recherche d'images pour &quot;pied hydraté&quot;"/>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1430" cy="719455"/>
                          </a:xfrm>
                          <a:prstGeom prst="rect">
                            <a:avLst/>
                          </a:prstGeom>
                          <a:noFill/>
                        </pic:spPr>
                      </pic:pic>
                    </a:graphicData>
                  </a:graphic>
                  <wp14:sizeRelH relativeFrom="page">
                    <wp14:pctWidth>0</wp14:pctWidth>
                  </wp14:sizeRelH>
                  <wp14:sizeRelV relativeFrom="page">
                    <wp14:pctHeight>0</wp14:pctHeight>
                  </wp14:sizeRelV>
                </wp:anchor>
              </w:drawing>
            </w:r>
            <w:r w:rsidR="00CF3578">
              <w:rPr>
                <w:noProof/>
              </w:rPr>
              <w:pict w14:anchorId="310A512C">
                <v:shape id="Image 45" o:spid="_x0000_s2053" type="#_x0000_t75" alt="http://www.nasimlaser.com/media/k2/items/cache/6af8f580e799444e5a52119018e87a65_XL.jpg" style="position:absolute;margin-left:150.45pt;margin-top:4.3pt;width:78.5pt;height:57.85pt;z-index:251705856;visibility:visible;mso-wrap-style:square;mso-wrap-edited:f;mso-width-percent:0;mso-height-percent:0;mso-position-horizontal-relative:text;mso-position-vertical-relative:text;mso-width-percent:0;mso-height-percent:0">
                  <v:imagedata r:id="rId36" o:title="6af8f580e799444e5a52119018e87a65_XL"/>
                  <w10:wrap type="square"/>
                </v:shape>
              </w:pict>
            </w:r>
          </w:p>
        </w:tc>
      </w:tr>
      <w:tr w:rsidR="00A90D6E" w14:paraId="53C85C1D" w14:textId="77777777" w:rsidTr="00E759EE">
        <w:tc>
          <w:tcPr>
            <w:tcW w:w="6658" w:type="dxa"/>
            <w:tcBorders>
              <w:top w:val="single" w:sz="4" w:space="0" w:color="auto"/>
              <w:bottom w:val="single" w:sz="4" w:space="0" w:color="auto"/>
            </w:tcBorders>
            <w:vAlign w:val="center"/>
          </w:tcPr>
          <w:p w14:paraId="2A423D12" w14:textId="77777777" w:rsidR="00EB7935" w:rsidRPr="00AF4B0B" w:rsidRDefault="00EB7935" w:rsidP="00664D98">
            <w:pPr>
              <w:jc w:val="center"/>
              <w:rPr>
                <w:rFonts w:ascii="Avenir Next Condensed" w:hAnsi="Avenir Next Condensed"/>
                <w:lang w:val="fr-BE"/>
              </w:rPr>
            </w:pPr>
            <w:r w:rsidRPr="00AF4B0B">
              <w:rPr>
                <w:rFonts w:ascii="Avenir Next Condensed" w:hAnsi="Avenir Next Condensed"/>
                <w:lang w:val="fr-BE"/>
              </w:rPr>
              <w:t xml:space="preserve">Portez </w:t>
            </w:r>
            <w:r w:rsidRPr="00AA7E86">
              <w:rPr>
                <w:rFonts w:ascii="Avenir Next Condensed" w:hAnsi="Avenir Next Condensed"/>
                <w:b/>
                <w:color w:val="1F3864"/>
                <w:lang w:val="fr-BE"/>
              </w:rPr>
              <w:t>des chaussures confortables</w:t>
            </w:r>
            <w:r w:rsidRPr="00AF4B0B">
              <w:rPr>
                <w:rFonts w:ascii="Avenir Next Condensed" w:hAnsi="Avenir Next Condensed"/>
                <w:lang w:val="fr-BE"/>
              </w:rPr>
              <w:t>, de préférence en cuir qui s’adaptent mieux à la forme du pied. Évitez les chaussures en matière plastique qui sont rigides. Choisissez des chaussures adaptées à votre pied. Elles doivent permettre aux orteils de s’étendre lors de la marche. Évitez les hauts talons</w:t>
            </w:r>
            <w:r>
              <w:rPr>
                <w:rFonts w:ascii="Avenir Next Condensed" w:hAnsi="Avenir Next Condensed"/>
                <w:lang w:val="fr-BE"/>
              </w:rPr>
              <w:t>.</w:t>
            </w:r>
          </w:p>
        </w:tc>
        <w:tc>
          <w:tcPr>
            <w:tcW w:w="3797" w:type="dxa"/>
            <w:tcBorders>
              <w:top w:val="single" w:sz="4" w:space="0" w:color="auto"/>
              <w:bottom w:val="single" w:sz="4" w:space="0" w:color="auto"/>
            </w:tcBorders>
            <w:vAlign w:val="center"/>
          </w:tcPr>
          <w:p w14:paraId="4A2DA2B8" w14:textId="77777777" w:rsidR="00EB7935" w:rsidRPr="00323FAE" w:rsidRDefault="00CF3578" w:rsidP="001A1CB7">
            <w:pPr>
              <w:suppressAutoHyphens w:val="0"/>
              <w:rPr>
                <w:rFonts w:eastAsia="Times New Roman"/>
                <w:lang w:val="fr-BE" w:eastAsia="fr-FR"/>
              </w:rPr>
            </w:pPr>
            <w:r>
              <w:rPr>
                <w:noProof/>
              </w:rPr>
              <w:pict w14:anchorId="5FF20CF4">
                <v:shape id="Image 29" o:spid="_x0000_s2052" type="#_x0000_t75" alt="Résultat de recherche d'images pour &quot;chaussure en cuire&quot;" style="position:absolute;margin-left:-65.05pt;margin-top:-2.9pt;width:81.45pt;height:58.45pt;z-index:251707904;visibility:visible;mso-wrap-style:square;mso-wrap-edited:f;mso-width-percent:0;mso-height-percent:0;mso-position-horizontal-relative:text;mso-position-vertical-relative:text;mso-width-percent:0;mso-height-percent:0">
                  <v:imagedata r:id="rId37" o:title="j-bradford-derby-cuir-luc-chaussures-homme" croptop="5702f" cropbottom="12795f"/>
                  <w10:wrap type="square"/>
                </v:shape>
              </w:pict>
            </w:r>
            <w:r w:rsidR="00E759EE">
              <w:fldChar w:fldCharType="begin"/>
            </w:r>
            <w:r w:rsidR="00E759EE">
              <w:instrText xml:space="preserve"> INCLUDEPICTURE "https://encrypted-tbn0.gstatic.com/images?q=tbn:ANd9GcQQDNdYAdZXsgvgNVmfOxVg59_P7sl-Yk5rAL9hAIepRWkx_6jK" \* MERGEFORMATINET </w:instrText>
            </w:r>
            <w:r w:rsidR="00E759EE">
              <w:fldChar w:fldCharType="separate"/>
            </w:r>
            <w:r w:rsidR="00E759EE">
              <w:rPr>
                <w:noProof/>
                <w:lang w:val="fr-BE" w:eastAsia="fr-BE"/>
              </w:rPr>
              <w:drawing>
                <wp:inline distT="0" distB="0" distL="0" distR="0" wp14:anchorId="523F7A1B" wp14:editId="320C0C69">
                  <wp:extent cx="861934" cy="798735"/>
                  <wp:effectExtent l="0" t="0" r="1905" b="1905"/>
                  <wp:docPr id="42" name="Image 42" descr="Résultat de recherche d'images pour &quot;laver ses pie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ésultat de recherche d'images pour &quot;laver ses pieds&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6916" cy="821886"/>
                          </a:xfrm>
                          <a:prstGeom prst="rect">
                            <a:avLst/>
                          </a:prstGeom>
                          <a:noFill/>
                          <a:ln>
                            <a:noFill/>
                          </a:ln>
                        </pic:spPr>
                      </pic:pic>
                    </a:graphicData>
                  </a:graphic>
                </wp:inline>
              </w:drawing>
            </w:r>
            <w:r w:rsidR="00E759EE">
              <w:fldChar w:fldCharType="end"/>
            </w:r>
          </w:p>
        </w:tc>
      </w:tr>
      <w:tr w:rsidR="00A90D6E" w14:paraId="15CDEF03" w14:textId="77777777" w:rsidTr="00E759EE">
        <w:tc>
          <w:tcPr>
            <w:tcW w:w="6658" w:type="dxa"/>
            <w:tcBorders>
              <w:top w:val="single" w:sz="4" w:space="0" w:color="auto"/>
              <w:bottom w:val="single" w:sz="4" w:space="0" w:color="auto"/>
            </w:tcBorders>
            <w:vAlign w:val="center"/>
          </w:tcPr>
          <w:p w14:paraId="48829442" w14:textId="77777777" w:rsidR="00EB7935" w:rsidRPr="00AF4B0B"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Achetez vos chaussures en fin de journée</w:t>
            </w:r>
            <w:r w:rsidRPr="00AF4B0B">
              <w:rPr>
                <w:rFonts w:ascii="Avenir Next Condensed" w:hAnsi="Avenir Next Condensed"/>
                <w:lang w:val="fr-BE"/>
              </w:rPr>
              <w:t>, le volume du pied est plus important, vous devez vous sentir bien tout de suite dans des nouvelles chaussures</w:t>
            </w:r>
          </w:p>
        </w:tc>
        <w:tc>
          <w:tcPr>
            <w:tcW w:w="3797" w:type="dxa"/>
            <w:tcBorders>
              <w:top w:val="single" w:sz="4" w:space="0" w:color="auto"/>
              <w:bottom w:val="single" w:sz="4" w:space="0" w:color="auto"/>
            </w:tcBorders>
            <w:vAlign w:val="center"/>
          </w:tcPr>
          <w:p w14:paraId="547E8C01" w14:textId="77777777" w:rsidR="00EB7935" w:rsidRDefault="0015201D" w:rsidP="0015201D">
            <w:pPr>
              <w:jc w:val="center"/>
              <w:rPr>
                <w:rFonts w:ascii="Avenir Next Condensed" w:hAnsi="Avenir Next Condensed"/>
                <w:b/>
                <w:sz w:val="28"/>
                <w:szCs w:val="28"/>
                <w:lang w:val="fr-BE"/>
              </w:rPr>
            </w:pPr>
            <w:r w:rsidRPr="0015201D">
              <w:rPr>
                <w:rFonts w:ascii="Avenir Next Condensed" w:hAnsi="Avenir Next Condensed"/>
                <w:b/>
                <w:noProof/>
                <w:sz w:val="28"/>
                <w:szCs w:val="28"/>
                <w:lang w:val="fr-BE" w:eastAsia="fr-BE"/>
              </w:rPr>
              <w:drawing>
                <wp:inline distT="0" distB="0" distL="0" distR="0" wp14:anchorId="6C93C5EB" wp14:editId="7C1CB730">
                  <wp:extent cx="667167" cy="572988"/>
                  <wp:effectExtent l="0" t="0" r="6350" b="0"/>
                  <wp:docPr id="56325" name="Image 4" descr="p.29 - dess.1.jpg">
                    <a:extLst xmlns:a="http://schemas.openxmlformats.org/drawingml/2006/main">
                      <a:ext uri="{FF2B5EF4-FFF2-40B4-BE49-F238E27FC236}">
                        <a16:creationId xmlns:a16="http://schemas.microsoft.com/office/drawing/2014/main" id="{3040C68B-D6FA-1C48-B59E-6E897661F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Image 4" descr="p.29 - dess.1.jpg">
                            <a:extLst>
                              <a:ext uri="{FF2B5EF4-FFF2-40B4-BE49-F238E27FC236}">
                                <a16:creationId xmlns:a16="http://schemas.microsoft.com/office/drawing/2014/main" id="{3040C68B-D6FA-1C48-B59E-6E897661F8EE}"/>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1580" cy="585366"/>
                          </a:xfrm>
                          <a:prstGeom prst="rect">
                            <a:avLst/>
                          </a:prstGeom>
                          <a:noFill/>
                          <a:ln>
                            <a:noFill/>
                          </a:ln>
                        </pic:spPr>
                      </pic:pic>
                    </a:graphicData>
                  </a:graphic>
                </wp:inline>
              </w:drawing>
            </w:r>
          </w:p>
        </w:tc>
      </w:tr>
      <w:tr w:rsidR="00A90D6E" w14:paraId="41E9CB83" w14:textId="77777777" w:rsidTr="00E759EE">
        <w:tc>
          <w:tcPr>
            <w:tcW w:w="6658" w:type="dxa"/>
            <w:tcBorders>
              <w:top w:val="single" w:sz="4" w:space="0" w:color="auto"/>
              <w:bottom w:val="single" w:sz="4" w:space="0" w:color="auto"/>
            </w:tcBorders>
            <w:vAlign w:val="center"/>
          </w:tcPr>
          <w:p w14:paraId="1857081B" w14:textId="77777777" w:rsidR="00EB7935" w:rsidRPr="00AF4B0B"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 xml:space="preserve">Vérifiez </w:t>
            </w:r>
            <w:r w:rsidRPr="00AA7E86">
              <w:rPr>
                <w:rFonts w:ascii="Avenir Next Condensed" w:hAnsi="Avenir Next Condensed"/>
                <w:color w:val="1F3864"/>
                <w:lang w:val="fr-BE"/>
              </w:rPr>
              <w:t>régulièrement</w:t>
            </w:r>
            <w:r w:rsidRPr="00AA7E86">
              <w:rPr>
                <w:rFonts w:ascii="Avenir Next Condensed" w:hAnsi="Avenir Next Condensed"/>
                <w:b/>
                <w:color w:val="1F3864"/>
                <w:lang w:val="fr-BE"/>
              </w:rPr>
              <w:t xml:space="preserve"> l’usure </w:t>
            </w:r>
            <w:r w:rsidRPr="00AA7E86">
              <w:rPr>
                <w:rFonts w:ascii="Avenir Next Condensed" w:hAnsi="Avenir Next Condensed"/>
                <w:color w:val="1F3864"/>
                <w:lang w:val="fr-BE"/>
              </w:rPr>
              <w:t>de vos</w:t>
            </w:r>
            <w:r w:rsidRPr="00AA7E86">
              <w:rPr>
                <w:rFonts w:ascii="Avenir Next Condensed" w:hAnsi="Avenir Next Condensed"/>
                <w:b/>
                <w:color w:val="1F3864"/>
                <w:lang w:val="fr-BE"/>
              </w:rPr>
              <w:t xml:space="preserve"> chaussures</w:t>
            </w:r>
            <w:r w:rsidRPr="00AF4B0B">
              <w:rPr>
                <w:rFonts w:ascii="Avenir Next Condensed" w:hAnsi="Avenir Next Condensed"/>
                <w:lang w:val="fr-BE"/>
              </w:rPr>
              <w:t>, le talon s’use normalement sur le côté, si celle-ci se fait sur d’autres zones, consultez votre médecin ou podologue pour s’assurer qu’il n’existe pas d’anomalie de la structure du pied</w:t>
            </w:r>
            <w:r>
              <w:rPr>
                <w:rFonts w:ascii="Avenir Next Condensed" w:hAnsi="Avenir Next Condensed"/>
                <w:lang w:val="fr-BE"/>
              </w:rPr>
              <w:t xml:space="preserve">. </w:t>
            </w:r>
            <w:r w:rsidRPr="00540EDC">
              <w:rPr>
                <w:rFonts w:ascii="Avenir Next Condensed" w:hAnsi="Avenir Next Condensed"/>
                <w:lang w:val="fr-BE"/>
              </w:rPr>
              <w:t>Quotidiennement, inspectez l’intérieur de vos chaussures, à la recherche de couture proéminente, de corps étrangers…</w:t>
            </w:r>
          </w:p>
        </w:tc>
        <w:tc>
          <w:tcPr>
            <w:tcW w:w="3797" w:type="dxa"/>
            <w:tcBorders>
              <w:top w:val="single" w:sz="4" w:space="0" w:color="auto"/>
              <w:bottom w:val="single" w:sz="4" w:space="0" w:color="auto"/>
            </w:tcBorders>
          </w:tcPr>
          <w:p w14:paraId="5DDEA842" w14:textId="77777777" w:rsidR="00EB7935" w:rsidRPr="00323FAE" w:rsidRDefault="00CF3578" w:rsidP="00323FAE">
            <w:pPr>
              <w:suppressAutoHyphens w:val="0"/>
              <w:jc w:val="center"/>
              <w:rPr>
                <w:rFonts w:eastAsia="Times New Roman"/>
                <w:lang w:val="fr-BE" w:eastAsia="fr-FR"/>
              </w:rPr>
            </w:pPr>
            <w:r>
              <w:rPr>
                <w:noProof/>
              </w:rPr>
              <w:pict w14:anchorId="74AC9F26">
                <v:shape id="Image 28" o:spid="_x0000_s2051" type="#_x0000_t75" alt="Résultat de recherche d'images pour &quot;chaussure usée&quot;" style="position:absolute;left:0;text-align:left;margin-left:40.7pt;margin-top:4.7pt;width:95.6pt;height:71.4pt;z-index:-251588096;visibility:visible;mso-wrap-style:square;mso-wrap-edited:f;mso-width-percent:0;mso-height-percent:0;mso-position-horizontal-relative:text;mso-position-vertical-relative:text;mso-width-percent:0;mso-height-percent:0" wrapcoords="-170 0 -170 21373 21600 21373 21600 0 -170 0">
                  <v:imagedata r:id="rId40" o:title="DSCN0592"/>
                  <w10:wrap type="through"/>
                </v:shape>
              </w:pict>
            </w:r>
          </w:p>
        </w:tc>
      </w:tr>
      <w:tr w:rsidR="00A90D6E" w14:paraId="3125D55F" w14:textId="77777777" w:rsidTr="00E759EE">
        <w:tc>
          <w:tcPr>
            <w:tcW w:w="6658" w:type="dxa"/>
            <w:tcBorders>
              <w:top w:val="single" w:sz="4" w:space="0" w:color="auto"/>
              <w:bottom w:val="single" w:sz="4" w:space="0" w:color="auto"/>
            </w:tcBorders>
            <w:vAlign w:val="center"/>
          </w:tcPr>
          <w:p w14:paraId="41312AC5" w14:textId="7605FAC3" w:rsidR="00EB7935" w:rsidRDefault="00EB7935" w:rsidP="00664D98">
            <w:pPr>
              <w:jc w:val="center"/>
              <w:rPr>
                <w:rFonts w:ascii="Avenir Next Condensed" w:hAnsi="Avenir Next Condensed"/>
                <w:lang w:val="fr-BE"/>
              </w:rPr>
            </w:pPr>
            <w:r w:rsidRPr="00540EDC">
              <w:rPr>
                <w:rFonts w:ascii="Avenir Next Condensed" w:hAnsi="Avenir Next Condensed"/>
                <w:lang w:val="fr-BE"/>
              </w:rPr>
              <w:t xml:space="preserve">Portez des </w:t>
            </w:r>
            <w:r w:rsidRPr="00AA7E86">
              <w:rPr>
                <w:rFonts w:ascii="Avenir Next Condensed" w:hAnsi="Avenir Next Condensed"/>
                <w:b/>
                <w:color w:val="1F3864"/>
                <w:lang w:val="fr-BE"/>
              </w:rPr>
              <w:t>chaussettes changées tous les jours</w:t>
            </w:r>
            <w:r w:rsidRPr="00540EDC">
              <w:rPr>
                <w:rFonts w:ascii="Avenir Next Condensed" w:hAnsi="Avenir Next Condensed"/>
                <w:lang w:val="fr-BE"/>
              </w:rPr>
              <w:t xml:space="preserve">, sans trous, ni reprises, de préférence en coton, laine ou fil d’Ecosse (Les matières synthétiques favorisent l’apparition de mycose). </w:t>
            </w:r>
            <w:r w:rsidR="003450CB">
              <w:rPr>
                <w:rFonts w:ascii="Avenir Next Condensed" w:hAnsi="Avenir Next Condensed"/>
                <w:lang w:val="fr-BE"/>
              </w:rPr>
              <w:t>Préférez des chaussettes claires</w:t>
            </w:r>
            <w:r w:rsidR="00167500">
              <w:rPr>
                <w:rFonts w:ascii="Avenir Next Condensed" w:hAnsi="Avenir Next Condensed"/>
                <w:lang w:val="fr-BE"/>
              </w:rPr>
              <w:t xml:space="preserve"> </w:t>
            </w:r>
            <w:r w:rsidR="003450CB">
              <w:rPr>
                <w:rFonts w:ascii="Avenir Next Condensed" w:hAnsi="Avenir Next Condensed"/>
                <w:lang w:val="fr-BE"/>
              </w:rPr>
              <w:t>et é</w:t>
            </w:r>
            <w:r w:rsidRPr="00540EDC">
              <w:rPr>
                <w:rFonts w:ascii="Avenir Next Condensed" w:hAnsi="Avenir Next Condensed"/>
                <w:lang w:val="fr-BE"/>
              </w:rPr>
              <w:t>vitez que les bas, chaussettes ne serrent la jambe pour faciliter la circulation</w:t>
            </w:r>
          </w:p>
          <w:p w14:paraId="16429AAA" w14:textId="77777777" w:rsidR="00EB7935" w:rsidRPr="00AF4B0B" w:rsidRDefault="00EB7935" w:rsidP="00664D98">
            <w:pPr>
              <w:jc w:val="center"/>
              <w:rPr>
                <w:rFonts w:ascii="Avenir Next Condensed" w:hAnsi="Avenir Next Condensed"/>
                <w:lang w:val="fr-BE"/>
              </w:rPr>
            </w:pPr>
          </w:p>
        </w:tc>
        <w:tc>
          <w:tcPr>
            <w:tcW w:w="3797" w:type="dxa"/>
            <w:tcBorders>
              <w:top w:val="single" w:sz="4" w:space="0" w:color="auto"/>
              <w:bottom w:val="single" w:sz="4" w:space="0" w:color="auto"/>
            </w:tcBorders>
          </w:tcPr>
          <w:p w14:paraId="14343018" w14:textId="77777777" w:rsidR="00EB7935" w:rsidRPr="00323FAE" w:rsidRDefault="00655780" w:rsidP="00323FAE">
            <w:pPr>
              <w:suppressAutoHyphens w:val="0"/>
              <w:jc w:val="center"/>
              <w:rPr>
                <w:rFonts w:eastAsia="Times New Roman"/>
                <w:lang w:val="fr-BE" w:eastAsia="fr-FR"/>
              </w:rPr>
            </w:pPr>
            <w:r>
              <w:rPr>
                <w:noProof/>
                <w:lang w:val="fr-BE" w:eastAsia="fr-BE"/>
              </w:rPr>
              <w:drawing>
                <wp:anchor distT="0" distB="0" distL="114300" distR="114300" simplePos="0" relativeHeight="251747840" behindDoc="0" locked="0" layoutInCell="1" allowOverlap="1" wp14:anchorId="65B99944" wp14:editId="1C39A012">
                  <wp:simplePos x="0" y="0"/>
                  <wp:positionH relativeFrom="column">
                    <wp:posOffset>688340</wp:posOffset>
                  </wp:positionH>
                  <wp:positionV relativeFrom="paragraph">
                    <wp:posOffset>68239</wp:posOffset>
                  </wp:positionV>
                  <wp:extent cx="900430" cy="904875"/>
                  <wp:effectExtent l="0" t="0" r="1270" b="0"/>
                  <wp:wrapThrough wrapText="bothSides">
                    <wp:wrapPolygon edited="0">
                      <wp:start x="0" y="0"/>
                      <wp:lineTo x="0" y="21221"/>
                      <wp:lineTo x="21326" y="21221"/>
                      <wp:lineTo x="21326" y="0"/>
                      <wp:lineTo x="0" y="0"/>
                    </wp:wrapPolygon>
                  </wp:wrapThrough>
                  <wp:docPr id="32" name="Image 32" descr="Résultat de recherche d'images pour &quot;chaussettes en laine pour diabé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 de recherche d'images pour &quot;chaussettes en laine pour diabétique&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0430" cy="9048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"https://images-eu.ssl-images-amazon.com/images/I/51xu8OjZ75L._UX342_.jpg" \* MERGEFORMATINET </w:instrText>
            </w:r>
            <w:r>
              <w:fldChar w:fldCharType="separate"/>
            </w:r>
            <w:r>
              <w:fldChar w:fldCharType="end"/>
            </w:r>
          </w:p>
        </w:tc>
      </w:tr>
      <w:tr w:rsidR="00A90D6E" w14:paraId="0A03E93D" w14:textId="77777777" w:rsidTr="00E759EE">
        <w:tc>
          <w:tcPr>
            <w:tcW w:w="6658" w:type="dxa"/>
            <w:tcBorders>
              <w:top w:val="single" w:sz="4" w:space="0" w:color="auto"/>
            </w:tcBorders>
            <w:vAlign w:val="center"/>
          </w:tcPr>
          <w:p w14:paraId="13777063" w14:textId="77777777" w:rsidR="00EB7935" w:rsidRPr="00AF4B0B" w:rsidRDefault="00EB7935" w:rsidP="00E759EE">
            <w:pPr>
              <w:jc w:val="center"/>
              <w:rPr>
                <w:rFonts w:ascii="Avenir Next Condensed" w:hAnsi="Avenir Next Condensed"/>
                <w:lang w:val="fr-BE"/>
              </w:rPr>
            </w:pPr>
            <w:r>
              <w:rPr>
                <w:rFonts w:ascii="Avenir Next Condensed" w:hAnsi="Avenir Next Condensed"/>
                <w:b/>
                <w:color w:val="1F3864"/>
                <w:lang w:val="fr-BE"/>
              </w:rPr>
              <w:t>Pour vous réchauffer les pieds, privilégiez des chaussettes en laine, évitez</w:t>
            </w:r>
            <w:r w:rsidRPr="00AF4B0B">
              <w:rPr>
                <w:rFonts w:ascii="Avenir Next Condensed" w:hAnsi="Avenir Next Condensed"/>
                <w:lang w:val="fr-BE"/>
              </w:rPr>
              <w:t xml:space="preserve"> </w:t>
            </w:r>
            <w:r>
              <w:rPr>
                <w:rFonts w:ascii="Avenir Next Condensed" w:hAnsi="Avenir Next Condensed"/>
                <w:lang w:val="fr-BE"/>
              </w:rPr>
              <w:t xml:space="preserve">les </w:t>
            </w:r>
            <w:r w:rsidRPr="00AF4B0B">
              <w:rPr>
                <w:rFonts w:ascii="Avenir Next Condensed" w:hAnsi="Avenir Next Condensed"/>
                <w:lang w:val="fr-BE"/>
              </w:rPr>
              <w:t>couverture</w:t>
            </w:r>
            <w:r w:rsidR="003450CB">
              <w:rPr>
                <w:rFonts w:ascii="Avenir Next Condensed" w:hAnsi="Avenir Next Condensed"/>
                <w:lang w:val="fr-BE"/>
              </w:rPr>
              <w:t>s</w:t>
            </w:r>
            <w:r w:rsidRPr="00AF4B0B">
              <w:rPr>
                <w:rFonts w:ascii="Avenir Next Condensed" w:hAnsi="Avenir Next Condensed"/>
                <w:lang w:val="fr-BE"/>
              </w:rPr>
              <w:t xml:space="preserve"> ou coussin</w:t>
            </w:r>
            <w:r>
              <w:rPr>
                <w:rFonts w:ascii="Avenir Next Condensed" w:hAnsi="Avenir Next Condensed"/>
                <w:lang w:val="fr-BE"/>
              </w:rPr>
              <w:t>s</w:t>
            </w:r>
            <w:r w:rsidRPr="00AF4B0B">
              <w:rPr>
                <w:rFonts w:ascii="Avenir Next Condensed" w:hAnsi="Avenir Next Condensed"/>
                <w:lang w:val="fr-BE"/>
              </w:rPr>
              <w:t xml:space="preserve"> électrique</w:t>
            </w:r>
            <w:r>
              <w:rPr>
                <w:rFonts w:ascii="Avenir Next Condensed" w:hAnsi="Avenir Next Condensed"/>
                <w:lang w:val="fr-BE"/>
              </w:rPr>
              <w:t>s</w:t>
            </w:r>
            <w:r w:rsidRPr="00AF4B0B">
              <w:rPr>
                <w:rFonts w:ascii="Avenir Next Condensed" w:hAnsi="Avenir Next Condensed"/>
                <w:lang w:val="fr-BE"/>
              </w:rPr>
              <w:t xml:space="preserve">, </w:t>
            </w:r>
            <w:r>
              <w:rPr>
                <w:rFonts w:ascii="Avenir Next Condensed" w:hAnsi="Avenir Next Condensed"/>
                <w:lang w:val="fr-BE"/>
              </w:rPr>
              <w:t xml:space="preserve">les </w:t>
            </w:r>
            <w:r w:rsidRPr="00AF4B0B">
              <w:rPr>
                <w:rFonts w:ascii="Avenir Next Condensed" w:hAnsi="Avenir Next Condensed"/>
                <w:lang w:val="fr-BE"/>
              </w:rPr>
              <w:t>bouillotte</w:t>
            </w:r>
            <w:r>
              <w:rPr>
                <w:rFonts w:ascii="Avenir Next Condensed" w:hAnsi="Avenir Next Condensed"/>
                <w:lang w:val="fr-BE"/>
              </w:rPr>
              <w:t>s</w:t>
            </w:r>
            <w:r w:rsidRPr="00AF4B0B">
              <w:rPr>
                <w:rFonts w:ascii="Avenir Next Condensed" w:hAnsi="Avenir Next Condensed"/>
                <w:lang w:val="fr-BE"/>
              </w:rPr>
              <w:t>…</w:t>
            </w:r>
          </w:p>
          <w:p w14:paraId="681F3564" w14:textId="77777777" w:rsidR="00EB7935" w:rsidRPr="00AF4B0B" w:rsidRDefault="00EB7935" w:rsidP="00664D98">
            <w:pPr>
              <w:jc w:val="center"/>
              <w:rPr>
                <w:rFonts w:ascii="Avenir Next Condensed" w:hAnsi="Avenir Next Condensed"/>
                <w:lang w:val="fr-BE"/>
              </w:rPr>
            </w:pPr>
          </w:p>
        </w:tc>
        <w:tc>
          <w:tcPr>
            <w:tcW w:w="3797" w:type="dxa"/>
            <w:tcBorders>
              <w:top w:val="single" w:sz="4" w:space="0" w:color="auto"/>
            </w:tcBorders>
          </w:tcPr>
          <w:p w14:paraId="10503CB6" w14:textId="77777777" w:rsidR="00EB7935" w:rsidRDefault="00E759EE" w:rsidP="00E759EE">
            <w:pPr>
              <w:suppressAutoHyphens w:val="0"/>
              <w:jc w:val="center"/>
              <w:rPr>
                <w:rFonts w:eastAsia="Times New Roman"/>
                <w:lang w:val="fr-BE" w:eastAsia="fr-FR"/>
              </w:rPr>
            </w:pPr>
            <w:r w:rsidRPr="00E759EE">
              <w:rPr>
                <w:noProof/>
                <w:sz w:val="18"/>
                <w:lang w:val="fr-BE" w:eastAsia="fr-BE"/>
              </w:rPr>
              <mc:AlternateContent>
                <mc:Choice Requires="wps">
                  <w:drawing>
                    <wp:anchor distT="0" distB="0" distL="114300" distR="114300" simplePos="0" relativeHeight="251731456" behindDoc="0" locked="0" layoutInCell="1" allowOverlap="1" wp14:anchorId="69BE8843" wp14:editId="4D7E553F">
                      <wp:simplePos x="0" y="0"/>
                      <wp:positionH relativeFrom="column">
                        <wp:posOffset>830351</wp:posOffset>
                      </wp:positionH>
                      <wp:positionV relativeFrom="paragraph">
                        <wp:posOffset>-208405</wp:posOffset>
                      </wp:positionV>
                      <wp:extent cx="1461541" cy="1469983"/>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461541" cy="1469983"/>
                              </a:xfrm>
                              <a:prstGeom prst="rect">
                                <a:avLst/>
                              </a:prstGeom>
                              <a:noFill/>
                              <a:ln w="6350">
                                <a:noFill/>
                              </a:ln>
                            </wps:spPr>
                            <wps:txbx>
                              <w:txbxContent>
                                <w:p w14:paraId="23580905" w14:textId="77777777" w:rsidR="00323FAE" w:rsidRPr="00A90D6E" w:rsidRDefault="00323FAE">
                                  <w:pPr>
                                    <w:rPr>
                                      <w:rFonts w:asciiTheme="majorHAnsi" w:hAnsiTheme="majorHAnsi"/>
                                      <w:sz w:val="160"/>
                                      <w:szCs w:val="240"/>
                                    </w:rPr>
                                  </w:pPr>
                                  <w:r w:rsidRPr="00A90D6E">
                                    <w:rPr>
                                      <w:rFonts w:asciiTheme="majorHAnsi" w:hAnsiTheme="majorHAnsi"/>
                                      <w:sz w:val="160"/>
                                      <w:szCs w:val="24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4" o:spid="_x0000_s1026" type="#_x0000_t202" style="position:absolute;left:0;text-align:left;margin-left:65.4pt;margin-top:-16.4pt;width:115.1pt;height:115.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" filled="f" stroked="f" strokeweight=".5pt">
                      <v:textbox>
                        <w:txbxContent>
                          <w:p w:rsidR="00323FAE" w:rsidRPr="00A90D6E" w:rsidRDefault="00323FAE">
                            <w:pPr>
                              <w:rPr>
                                <w:rFonts w:asciiTheme="majorHAnsi" w:hAnsiTheme="majorHAnsi"/>
                                <w:sz w:val="160"/>
                                <w:szCs w:val="240"/>
                              </w:rPr>
                            </w:pPr>
                            <w:proofErr w:type="gramStart"/>
                            <w:r w:rsidRPr="00A90D6E">
                              <w:rPr>
                                <w:rFonts w:asciiTheme="majorHAnsi" w:hAnsiTheme="majorHAnsi"/>
                                <w:sz w:val="160"/>
                                <w:szCs w:val="240"/>
                              </w:rPr>
                              <w:t>x</w:t>
                            </w:r>
                            <w:proofErr w:type="gramEnd"/>
                          </w:p>
                        </w:txbxContent>
                      </v:textbox>
                    </v:shape>
                  </w:pict>
                </mc:Fallback>
              </mc:AlternateContent>
            </w:r>
            <w:r w:rsidR="00CF3578">
              <w:rPr>
                <w:noProof/>
              </w:rPr>
              <w:pict w14:anchorId="029922BD">
                <v:shape id="Image 33" o:spid="_x0000_s2050" type="#_x0000_t75" alt="Résultat de recherche d'images pour &quot;bouillotte&quot;" style="position:absolute;left:0;text-align:left;margin-left:71.35pt;margin-top:4.1pt;width:40.7pt;height:73.75pt;z-index:-251586048;visibility:visible;mso-wrap-style:square;mso-wrap-edited:f;mso-width-percent:0;mso-height-percent:0;mso-position-horizontal-relative:text;mso-position-vertical-relative:text;mso-width-percent:0;mso-height-percent:0" wrapcoords="-400 0 -400 21380 21600 21380 21600 0 -400 0">
                  <v:imagedata r:id="rId42" o:title="bouillotte-traditionnelle-caoutchouc-seule"/>
                  <w10:wrap type="through"/>
                </v:shape>
              </w:pict>
            </w:r>
          </w:p>
          <w:p w14:paraId="7135BD7F" w14:textId="77777777" w:rsidR="00E759EE" w:rsidRDefault="00E759EE" w:rsidP="00E759EE">
            <w:pPr>
              <w:suppressAutoHyphens w:val="0"/>
              <w:jc w:val="center"/>
              <w:rPr>
                <w:rFonts w:eastAsia="Times New Roman"/>
                <w:lang w:val="fr-BE" w:eastAsia="fr-FR"/>
              </w:rPr>
            </w:pPr>
          </w:p>
          <w:p w14:paraId="35B3B7DC" w14:textId="77777777" w:rsidR="00E759EE" w:rsidRDefault="00E759EE" w:rsidP="00E759EE">
            <w:pPr>
              <w:suppressAutoHyphens w:val="0"/>
              <w:jc w:val="center"/>
              <w:rPr>
                <w:rFonts w:eastAsia="Times New Roman"/>
                <w:lang w:val="fr-BE" w:eastAsia="fr-FR"/>
              </w:rPr>
            </w:pPr>
          </w:p>
          <w:p w14:paraId="4AA13D2D" w14:textId="77777777" w:rsidR="00E759EE" w:rsidRDefault="00E759EE" w:rsidP="00E759EE">
            <w:pPr>
              <w:suppressAutoHyphens w:val="0"/>
              <w:jc w:val="center"/>
              <w:rPr>
                <w:rFonts w:eastAsia="Times New Roman"/>
                <w:lang w:val="fr-BE" w:eastAsia="fr-FR"/>
              </w:rPr>
            </w:pPr>
          </w:p>
          <w:p w14:paraId="26B4C16A" w14:textId="77777777" w:rsidR="00E759EE" w:rsidRDefault="00E759EE" w:rsidP="00E759EE">
            <w:pPr>
              <w:suppressAutoHyphens w:val="0"/>
              <w:jc w:val="center"/>
              <w:rPr>
                <w:rFonts w:eastAsia="Times New Roman"/>
                <w:lang w:val="fr-BE" w:eastAsia="fr-FR"/>
              </w:rPr>
            </w:pPr>
          </w:p>
          <w:p w14:paraId="7F6CBFB8" w14:textId="77777777" w:rsidR="00E759EE" w:rsidRPr="00E759EE" w:rsidRDefault="00E759EE" w:rsidP="00E759EE">
            <w:pPr>
              <w:suppressAutoHyphens w:val="0"/>
              <w:jc w:val="center"/>
              <w:rPr>
                <w:rFonts w:eastAsia="Times New Roman"/>
                <w:lang w:val="fr-BE" w:eastAsia="fr-FR"/>
              </w:rPr>
            </w:pPr>
          </w:p>
        </w:tc>
      </w:tr>
    </w:tbl>
    <w:p w14:paraId="53177225" w14:textId="77777777" w:rsidR="00EB7935" w:rsidRPr="00540EDC" w:rsidRDefault="00EB7935" w:rsidP="00EB7935">
      <w:pPr>
        <w:rPr>
          <w:rFonts w:ascii="Avenir Next Condensed" w:hAnsi="Avenir Next Condensed"/>
          <w:b/>
          <w:sz w:val="28"/>
          <w:szCs w:val="28"/>
          <w:lang w:val="fr-BE"/>
        </w:rPr>
      </w:pPr>
    </w:p>
    <w:p w14:paraId="4582DCFE" w14:textId="77777777" w:rsidR="004C6BBD" w:rsidRDefault="00431F19" w:rsidP="00540EDC">
      <w:pPr>
        <w:ind w:left="720"/>
        <w:jc w:val="center"/>
        <w:rPr>
          <w:rFonts w:ascii="Avenir Next Condensed" w:hAnsi="Avenir Next Condensed"/>
          <w:b/>
          <w:color w:val="C00000"/>
          <w:lang w:val="fr-BE"/>
        </w:rPr>
      </w:pPr>
      <w:r w:rsidRPr="00540EDC">
        <w:rPr>
          <w:rFonts w:ascii="Avenir Next Condensed" w:hAnsi="Avenir Next Condensed"/>
          <w:b/>
          <w:color w:val="C00000"/>
          <w:lang w:val="fr-BE"/>
        </w:rPr>
        <w:t>Ne perdez pas de temps, en cas de plaie, contactez votre médecin</w:t>
      </w:r>
    </w:p>
    <w:p w14:paraId="4864D729" w14:textId="77777777" w:rsidR="00976D92" w:rsidRDefault="00976D92" w:rsidP="00EB7935">
      <w:pPr>
        <w:ind w:left="360"/>
        <w:jc w:val="both"/>
        <w:rPr>
          <w:rFonts w:ascii="Avenir Next Condensed" w:hAnsi="Avenir Next Condensed"/>
          <w:lang w:val="fr-BE"/>
        </w:rPr>
      </w:pPr>
    </w:p>
    <w:p w14:paraId="5F9F2665" w14:textId="77777777" w:rsidR="00976D92" w:rsidRPr="00540EDC" w:rsidRDefault="00976D92" w:rsidP="00EB7935">
      <w:pPr>
        <w:ind w:left="360"/>
        <w:jc w:val="both"/>
        <w:rPr>
          <w:rFonts w:ascii="Avenir Next Condensed" w:hAnsi="Avenir Next Condensed"/>
          <w:lang w:val="fr-BE"/>
        </w:rPr>
      </w:pPr>
    </w:p>
    <w:p w14:paraId="7790DD1C" w14:textId="77777777" w:rsidR="00F802A9" w:rsidRDefault="00F802A9" w:rsidP="00540EDC">
      <w:pPr>
        <w:jc w:val="center"/>
        <w:rPr>
          <w:rFonts w:ascii="Avenir Next Condensed" w:hAnsi="Avenir Next Condensed"/>
          <w:b/>
          <w:color w:val="C00000"/>
          <w:sz w:val="32"/>
          <w:szCs w:val="32"/>
          <w:lang w:val="fr-BE"/>
        </w:rPr>
        <w:sectPr w:rsidR="00F802A9" w:rsidSect="00907D78">
          <w:footnotePr>
            <w:pos w:val="beneathText"/>
          </w:footnotePr>
          <w:pgSz w:w="11905" w:h="16837"/>
          <w:pgMar w:top="720" w:right="720" w:bottom="720" w:left="720" w:header="708" w:footer="708" w:gutter="0"/>
          <w:cols w:space="720"/>
          <w:docGrid w:linePitch="360"/>
        </w:sectPr>
      </w:pPr>
    </w:p>
    <w:p w14:paraId="0B7F7502" w14:textId="77777777" w:rsidR="00540EDC" w:rsidRPr="00554102" w:rsidRDefault="00EB7935" w:rsidP="00540EDC">
      <w:pPr>
        <w:jc w:val="center"/>
        <w:rPr>
          <w:rFonts w:ascii="Avenir Next Condensed" w:hAnsi="Avenir Next Condensed"/>
          <w:b/>
          <w:color w:val="C00000"/>
          <w:sz w:val="34"/>
          <w:szCs w:val="32"/>
          <w:lang w:val="fr-BE"/>
        </w:rPr>
      </w:pPr>
      <w:r w:rsidRPr="00554102">
        <w:rPr>
          <w:noProof/>
          <w:sz w:val="28"/>
          <w:lang w:val="fr-BE" w:eastAsia="fr-BE"/>
        </w:rPr>
        <w:lastRenderedPageBreak/>
        <w:drawing>
          <wp:anchor distT="0" distB="0" distL="114300" distR="114300" simplePos="0" relativeHeight="251695616" behindDoc="0" locked="0" layoutInCell="1" allowOverlap="1" wp14:anchorId="0624910A" wp14:editId="43DCE4E7">
            <wp:simplePos x="0" y="0"/>
            <wp:positionH relativeFrom="column">
              <wp:posOffset>5771467</wp:posOffset>
            </wp:positionH>
            <wp:positionV relativeFrom="paragraph">
              <wp:posOffset>-155518</wp:posOffset>
            </wp:positionV>
            <wp:extent cx="621665" cy="667385"/>
            <wp:effectExtent l="0" t="0" r="635" b="5715"/>
            <wp:wrapNone/>
            <wp:docPr id="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66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54102">
        <w:rPr>
          <w:rFonts w:ascii="Avenir Next Condensed" w:hAnsi="Avenir Next Condensed"/>
          <w:b/>
          <w:color w:val="C00000"/>
          <w:sz w:val="34"/>
          <w:szCs w:val="32"/>
          <w:lang w:val="fr-BE"/>
        </w:rPr>
        <w:t>Votre dentition mérite tout autant votre attention </w:t>
      </w:r>
    </w:p>
    <w:p w14:paraId="33B88EB1" w14:textId="77777777" w:rsidR="00540EDC" w:rsidRDefault="00554102" w:rsidP="00540EDC">
      <w:pPr>
        <w:rPr>
          <w:rFonts w:ascii="Avenir Next Condensed" w:hAnsi="Avenir Next Condensed"/>
          <w:color w:val="C00000"/>
          <w:sz w:val="28"/>
          <w:szCs w:val="28"/>
          <w:lang w:val="fr-BE"/>
        </w:rPr>
      </w:pPr>
      <w:r>
        <w:rPr>
          <w:rFonts w:ascii="Avenir Next Condensed" w:hAnsi="Avenir Next Condensed"/>
          <w:color w:val="C00000"/>
          <w:sz w:val="28"/>
          <w:szCs w:val="28"/>
          <w:lang w:val="fr-BE"/>
        </w:rPr>
        <w:br/>
      </w:r>
    </w:p>
    <w:p w14:paraId="4A46E249" w14:textId="77777777" w:rsidR="004C6BBD" w:rsidRPr="00D70C97" w:rsidRDefault="00431F19" w:rsidP="00540EDC">
      <w:pPr>
        <w:rPr>
          <w:rFonts w:ascii="Avenir Next Condensed" w:hAnsi="Avenir Next Condensed"/>
          <w:b/>
          <w:color w:val="000000" w:themeColor="text1"/>
          <w:sz w:val="32"/>
          <w:szCs w:val="32"/>
          <w:lang w:val="fr-BE"/>
        </w:rPr>
      </w:pPr>
      <w:r w:rsidRPr="00D70C97">
        <w:rPr>
          <w:rFonts w:ascii="Avenir Next Condensed" w:hAnsi="Avenir Next Condensed"/>
          <w:b/>
          <w:color w:val="000000" w:themeColor="text1"/>
          <w:sz w:val="28"/>
          <w:szCs w:val="28"/>
          <w:lang w:val="fr-BE"/>
        </w:rPr>
        <w:t>Et ce pour différentes raisons :</w:t>
      </w:r>
    </w:p>
    <w:p w14:paraId="1C63D706" w14:textId="77777777" w:rsidR="004C6BBD" w:rsidRPr="00AF4B0B" w:rsidRDefault="004C6BBD">
      <w:pPr>
        <w:ind w:left="720"/>
        <w:jc w:val="both"/>
        <w:rPr>
          <w:rFonts w:ascii="Avenir Next Condensed" w:hAnsi="Avenir Next Condensed"/>
          <w:color w:val="C00000"/>
          <w:sz w:val="28"/>
          <w:szCs w:val="28"/>
          <w:lang w:val="fr-BE"/>
        </w:rPr>
      </w:pPr>
    </w:p>
    <w:p w14:paraId="3D3CC61D" w14:textId="77777777" w:rsidR="004C6BBD" w:rsidRPr="00AF4B0B" w:rsidRDefault="00431F19" w:rsidP="00540EDC">
      <w:pPr>
        <w:numPr>
          <w:ilvl w:val="0"/>
          <w:numId w:val="10"/>
        </w:numPr>
        <w:jc w:val="both"/>
        <w:rPr>
          <w:rFonts w:ascii="Avenir Next Condensed" w:hAnsi="Avenir Next Condensed"/>
          <w:lang w:val="fr-BE"/>
        </w:rPr>
      </w:pPr>
      <w:r w:rsidRPr="00AF4B0B">
        <w:rPr>
          <w:rFonts w:ascii="Avenir Next Condensed" w:hAnsi="Avenir Next Condensed"/>
          <w:lang w:val="fr-BE"/>
        </w:rPr>
        <w:t xml:space="preserve">Vous êtes plus exposé au risque de </w:t>
      </w:r>
      <w:r w:rsidRPr="00AA7E86">
        <w:rPr>
          <w:rFonts w:ascii="Avenir Next Condensed" w:hAnsi="Avenir Next Condensed"/>
          <w:b/>
          <w:color w:val="1F3864"/>
          <w:lang w:val="fr-BE"/>
        </w:rPr>
        <w:t>développer une maladie parodontale</w:t>
      </w:r>
      <w:r w:rsidRPr="00AF4B0B">
        <w:rPr>
          <w:rFonts w:ascii="Avenir Next Condensed" w:hAnsi="Avenir Next Condensed"/>
          <w:lang w:val="fr-BE"/>
        </w:rPr>
        <w:t xml:space="preserve"> (les gencives, os, ligaments… sont alors atteints)</w:t>
      </w:r>
    </w:p>
    <w:p w14:paraId="5F892492" w14:textId="77777777" w:rsidR="004C6BBD" w:rsidRPr="00AF4B0B" w:rsidRDefault="00431F19" w:rsidP="00540EDC">
      <w:pPr>
        <w:numPr>
          <w:ilvl w:val="0"/>
          <w:numId w:val="10"/>
        </w:numPr>
        <w:jc w:val="both"/>
        <w:rPr>
          <w:rFonts w:ascii="Avenir Next Condensed" w:hAnsi="Avenir Next Condensed"/>
          <w:lang w:val="fr-BE"/>
        </w:rPr>
      </w:pPr>
      <w:r w:rsidRPr="00AF4B0B">
        <w:rPr>
          <w:rFonts w:ascii="Avenir Next Condensed" w:hAnsi="Avenir Next Condensed"/>
          <w:lang w:val="fr-BE"/>
        </w:rPr>
        <w:t xml:space="preserve">Vous êtes plus exposé au </w:t>
      </w:r>
      <w:r w:rsidRPr="00AA7E86">
        <w:rPr>
          <w:rFonts w:ascii="Avenir Next Condensed" w:hAnsi="Avenir Next Condensed"/>
          <w:b/>
          <w:color w:val="1F3864"/>
          <w:lang w:val="fr-BE"/>
        </w:rPr>
        <w:t>risque de caries</w:t>
      </w:r>
      <w:r w:rsidRPr="00AF4B0B">
        <w:rPr>
          <w:rFonts w:ascii="Avenir Next Condensed" w:hAnsi="Avenir Next Condensed"/>
          <w:lang w:val="fr-BE"/>
        </w:rPr>
        <w:t>, parce que votre taux de sucre influence la teneur en sucre de votre salive et les bactéries de votre bouche se développent</w:t>
      </w:r>
    </w:p>
    <w:p w14:paraId="2B4CCD4E" w14:textId="77777777" w:rsidR="004C6BBD" w:rsidRPr="00AA7E86" w:rsidRDefault="00431F19" w:rsidP="00540EDC">
      <w:pPr>
        <w:numPr>
          <w:ilvl w:val="0"/>
          <w:numId w:val="10"/>
        </w:numPr>
        <w:jc w:val="both"/>
        <w:rPr>
          <w:rFonts w:ascii="Avenir Next Condensed" w:hAnsi="Avenir Next Condensed"/>
          <w:b/>
          <w:color w:val="1F3864"/>
          <w:lang w:val="fr-BE"/>
        </w:rPr>
      </w:pPr>
      <w:r w:rsidRPr="00AF4B0B">
        <w:rPr>
          <w:rFonts w:ascii="Avenir Next Condensed" w:hAnsi="Avenir Next Condensed"/>
          <w:lang w:val="fr-BE"/>
        </w:rPr>
        <w:t xml:space="preserve">Vous salivez moins, vous êtes plus exposé au </w:t>
      </w:r>
      <w:r w:rsidRPr="00AA7E86">
        <w:rPr>
          <w:rFonts w:ascii="Avenir Next Condensed" w:hAnsi="Avenir Next Condensed"/>
          <w:b/>
          <w:color w:val="1F3864"/>
          <w:lang w:val="fr-BE"/>
        </w:rPr>
        <w:t>risque de tartre</w:t>
      </w:r>
    </w:p>
    <w:p w14:paraId="3C6D0220" w14:textId="77777777" w:rsidR="004C6BBD" w:rsidRPr="00AF4B0B" w:rsidRDefault="004C6BBD">
      <w:pPr>
        <w:ind w:left="720"/>
        <w:jc w:val="both"/>
        <w:rPr>
          <w:rFonts w:ascii="Avenir Next Condensed" w:hAnsi="Avenir Next Condensed"/>
          <w:lang w:val="fr-BE"/>
        </w:rPr>
      </w:pPr>
    </w:p>
    <w:p w14:paraId="3CF768D5" w14:textId="77777777" w:rsidR="004C6BBD" w:rsidRPr="00540EDC" w:rsidRDefault="00431F19">
      <w:pPr>
        <w:jc w:val="both"/>
        <w:rPr>
          <w:rFonts w:ascii="Avenir Next Condensed" w:hAnsi="Avenir Next Condensed"/>
          <w:b/>
          <w:sz w:val="28"/>
          <w:szCs w:val="28"/>
          <w:lang w:val="fr-BE"/>
        </w:rPr>
      </w:pPr>
      <w:r w:rsidRPr="00540EDC">
        <w:rPr>
          <w:rFonts w:ascii="Avenir Next Condensed" w:hAnsi="Avenir Next Condensed"/>
          <w:b/>
          <w:sz w:val="28"/>
          <w:szCs w:val="28"/>
          <w:lang w:val="fr-BE"/>
        </w:rPr>
        <w:t>Comment prendre soin de vos dents ?</w:t>
      </w:r>
    </w:p>
    <w:p w14:paraId="7A7D79BC" w14:textId="77777777" w:rsidR="004C6BBD" w:rsidRPr="00AF4B0B" w:rsidRDefault="004C6BBD">
      <w:pPr>
        <w:jc w:val="both"/>
        <w:rPr>
          <w:rFonts w:ascii="Avenir Next Condensed" w:hAnsi="Avenir Next Condensed"/>
          <w:lang w:val="fr-BE"/>
        </w:rPr>
      </w:pPr>
    </w:p>
    <w:p w14:paraId="3AB410A4" w14:textId="0E4FF08A" w:rsidR="004C6BBD" w:rsidRPr="00AF4B0B" w:rsidRDefault="00431F19" w:rsidP="00540EDC">
      <w:pPr>
        <w:numPr>
          <w:ilvl w:val="0"/>
          <w:numId w:val="5"/>
        </w:numPr>
        <w:tabs>
          <w:tab w:val="clear" w:pos="720"/>
          <w:tab w:val="num" w:pos="1428"/>
        </w:tabs>
        <w:ind w:left="1428"/>
        <w:jc w:val="both"/>
        <w:rPr>
          <w:rFonts w:ascii="Avenir Next Condensed" w:hAnsi="Avenir Next Condensed"/>
          <w:lang w:val="fr-BE"/>
        </w:rPr>
      </w:pPr>
      <w:r w:rsidRPr="00AF4B0B">
        <w:rPr>
          <w:rFonts w:ascii="Avenir Next Condensed" w:hAnsi="Avenir Next Condensed"/>
          <w:lang w:val="fr-BE"/>
        </w:rPr>
        <w:t xml:space="preserve">Prenez soin de votre dentition par un </w:t>
      </w:r>
      <w:r w:rsidRPr="00AA7E86">
        <w:rPr>
          <w:rFonts w:ascii="Avenir Next Condensed" w:hAnsi="Avenir Next Condensed"/>
          <w:b/>
          <w:color w:val="1F3864"/>
          <w:lang w:val="fr-BE"/>
        </w:rPr>
        <w:t>brossage des dents ou des prothèses, après chaque repas</w:t>
      </w:r>
      <w:r w:rsidRPr="00AF4B0B">
        <w:rPr>
          <w:rFonts w:ascii="Avenir Next Condensed" w:hAnsi="Avenir Next Condensed"/>
          <w:lang w:val="fr-BE"/>
        </w:rPr>
        <w:t xml:space="preserve"> (au moins 2</w:t>
      </w:r>
      <w:r w:rsidR="00B6481D">
        <w:rPr>
          <w:rFonts w:ascii="Avenir Next Condensed" w:hAnsi="Avenir Next Condensed"/>
          <w:lang w:val="fr-BE"/>
        </w:rPr>
        <w:t xml:space="preserve"> fois par jour</w:t>
      </w:r>
      <w:r w:rsidRPr="00AF4B0B">
        <w:rPr>
          <w:rFonts w:ascii="Avenir Next Condensed" w:hAnsi="Avenir Next Condensed"/>
          <w:lang w:val="fr-BE"/>
        </w:rPr>
        <w:t>)</w:t>
      </w:r>
    </w:p>
    <w:p w14:paraId="28EF3A6C" w14:textId="77777777" w:rsidR="004C6BBD" w:rsidRPr="00AF4B0B" w:rsidRDefault="00A90D6E" w:rsidP="00540EDC">
      <w:pPr>
        <w:numPr>
          <w:ilvl w:val="0"/>
          <w:numId w:val="5"/>
        </w:numPr>
        <w:tabs>
          <w:tab w:val="clear" w:pos="720"/>
          <w:tab w:val="num" w:pos="1428"/>
        </w:tabs>
        <w:ind w:left="1428"/>
        <w:jc w:val="both"/>
        <w:rPr>
          <w:rFonts w:ascii="Avenir Next Condensed" w:hAnsi="Avenir Next Condensed"/>
          <w:lang w:val="fr-BE"/>
        </w:rPr>
      </w:pPr>
      <w:r>
        <w:rPr>
          <w:rFonts w:ascii="Avenir Next Condensed" w:hAnsi="Avenir Next Condensed"/>
          <w:lang w:val="fr-BE"/>
        </w:rPr>
        <w:t>Complétez</w:t>
      </w:r>
      <w:r w:rsidR="00431F19" w:rsidRPr="00AF4B0B">
        <w:rPr>
          <w:rFonts w:ascii="Avenir Next Condensed" w:hAnsi="Avenir Next Condensed"/>
          <w:lang w:val="fr-BE"/>
        </w:rPr>
        <w:t xml:space="preserve"> votre brossage par l’usage de </w:t>
      </w:r>
      <w:r w:rsidR="00431F19" w:rsidRPr="00AA7E86">
        <w:rPr>
          <w:rFonts w:ascii="Avenir Next Condensed" w:hAnsi="Avenir Next Condensed"/>
          <w:b/>
          <w:color w:val="1F3864"/>
          <w:lang w:val="fr-BE"/>
        </w:rPr>
        <w:t>brossette ou de fil dentaire entre chaque dent</w:t>
      </w:r>
    </w:p>
    <w:p w14:paraId="7CA108B6" w14:textId="77777777" w:rsidR="004C6BBD" w:rsidRPr="00AF4B0B" w:rsidRDefault="00431F19" w:rsidP="00540EDC">
      <w:pPr>
        <w:numPr>
          <w:ilvl w:val="0"/>
          <w:numId w:val="5"/>
        </w:numPr>
        <w:tabs>
          <w:tab w:val="clear" w:pos="720"/>
          <w:tab w:val="num" w:pos="1428"/>
        </w:tabs>
        <w:ind w:left="1428"/>
        <w:jc w:val="both"/>
        <w:rPr>
          <w:rFonts w:ascii="Avenir Next Condensed" w:hAnsi="Avenir Next Condensed"/>
          <w:lang w:val="fr-BE"/>
        </w:rPr>
      </w:pPr>
      <w:r w:rsidRPr="00AA7E86">
        <w:rPr>
          <w:rFonts w:ascii="Avenir Next Condensed" w:hAnsi="Avenir Next Condensed"/>
          <w:b/>
          <w:color w:val="1F3864"/>
          <w:lang w:val="fr-BE"/>
        </w:rPr>
        <w:t>Examen buccal annuel chez le dentiste</w:t>
      </w:r>
      <w:r w:rsidRPr="00AF4B0B">
        <w:rPr>
          <w:rFonts w:ascii="Avenir Next Condensed" w:hAnsi="Avenir Next Condensed"/>
          <w:lang w:val="fr-BE"/>
        </w:rPr>
        <w:t xml:space="preserve">, </w:t>
      </w:r>
      <w:r w:rsidR="00F802A9" w:rsidRPr="00AF4B0B">
        <w:rPr>
          <w:rFonts w:ascii="Avenir Next Condensed" w:hAnsi="Avenir Next Condensed"/>
          <w:lang w:val="fr-BE"/>
        </w:rPr>
        <w:t>informez-le</w:t>
      </w:r>
      <w:r w:rsidRPr="00AF4B0B">
        <w:rPr>
          <w:rFonts w:ascii="Avenir Next Condensed" w:hAnsi="Avenir Next Condensed"/>
          <w:lang w:val="fr-BE"/>
        </w:rPr>
        <w:t xml:space="preserve"> de votre diabète et de votre traitement</w:t>
      </w:r>
    </w:p>
    <w:p w14:paraId="48D83942" w14:textId="77777777" w:rsidR="00EB7935" w:rsidRDefault="00431F19" w:rsidP="001A1CB7">
      <w:pPr>
        <w:numPr>
          <w:ilvl w:val="0"/>
          <w:numId w:val="5"/>
        </w:numPr>
        <w:tabs>
          <w:tab w:val="clear" w:pos="720"/>
          <w:tab w:val="num" w:pos="1428"/>
        </w:tabs>
        <w:ind w:left="1428"/>
        <w:jc w:val="both"/>
        <w:rPr>
          <w:rFonts w:ascii="Avenir Next Condensed" w:hAnsi="Avenir Next Condensed"/>
          <w:lang w:val="fr-BE"/>
        </w:rPr>
      </w:pPr>
      <w:r w:rsidRPr="00AF4B0B">
        <w:rPr>
          <w:rFonts w:ascii="Avenir Next Condensed" w:hAnsi="Avenir Next Condensed"/>
          <w:lang w:val="fr-BE"/>
        </w:rPr>
        <w:t xml:space="preserve">Prévenez l’infection secondaire à une dentition délabrée </w:t>
      </w:r>
    </w:p>
    <w:p w14:paraId="2A197EA8" w14:textId="77777777" w:rsidR="00A90D6E" w:rsidRDefault="00A90D6E" w:rsidP="00A90D6E">
      <w:pPr>
        <w:ind w:left="1428"/>
        <w:jc w:val="both"/>
        <w:rPr>
          <w:rFonts w:ascii="Avenir Next Condensed" w:hAnsi="Avenir Next Condensed"/>
          <w:lang w:val="fr-BE"/>
        </w:rPr>
      </w:pPr>
    </w:p>
    <w:p w14:paraId="2F1CB92A" w14:textId="77777777" w:rsidR="00A90D6E" w:rsidRPr="001A1CB7" w:rsidRDefault="00A90D6E" w:rsidP="00A90D6E">
      <w:pPr>
        <w:ind w:left="1428"/>
        <w:jc w:val="both"/>
        <w:rPr>
          <w:rFonts w:ascii="Avenir Next Condensed" w:hAnsi="Avenir Next Condensed"/>
          <w:lang w:val="fr-BE"/>
        </w:rPr>
      </w:pPr>
    </w:p>
    <w:p w14:paraId="7BF85AB1" w14:textId="77777777" w:rsidR="004C6BBD" w:rsidRPr="00AF4B0B" w:rsidRDefault="00655780" w:rsidP="00AA7E86">
      <w:pPr>
        <w:jc w:val="center"/>
        <w:rPr>
          <w:rFonts w:ascii="Avenir Next Condensed" w:hAnsi="Avenir Next Condensed"/>
          <w:lang w:val="fr-BE"/>
        </w:rPr>
      </w:pPr>
      <w:r>
        <w:rPr>
          <w:noProof/>
          <w:lang w:val="fr-BE" w:eastAsia="fr-BE"/>
        </w:rPr>
        <mc:AlternateContent>
          <mc:Choice Requires="wps">
            <w:drawing>
              <wp:anchor distT="0" distB="0" distL="114300" distR="114300" simplePos="0" relativeHeight="251620863" behindDoc="1" locked="0" layoutInCell="1" allowOverlap="1" wp14:anchorId="0C465B92" wp14:editId="0233A7DD">
                <wp:simplePos x="0" y="0"/>
                <wp:positionH relativeFrom="column">
                  <wp:posOffset>170597</wp:posOffset>
                </wp:positionH>
                <wp:positionV relativeFrom="paragraph">
                  <wp:posOffset>104254</wp:posOffset>
                </wp:positionV>
                <wp:extent cx="6438265" cy="3302758"/>
                <wp:effectExtent l="0" t="0" r="13335"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265" cy="3302758"/>
                        </a:xfrm>
                        <a:prstGeom prst="rect">
                          <a:avLst/>
                        </a:prstGeom>
                        <a:solidFill>
                          <a:srgbClr val="000000">
                            <a:alpha val="12941"/>
                          </a:srgb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B3A04" id="Rectangle 20" o:spid="_x0000_s1026" style="position:absolute;margin-left:13.45pt;margin-top:8.2pt;width:506.95pt;height:260.05pt;z-index:-251695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" fillcolor="black" strokecolor="#a5a5a5 [3206]" strokeweight=".5pt">
                <v:fill opacity="8481f"/>
                <v:path arrowok="t"/>
              </v:rect>
            </w:pict>
          </mc:Fallback>
        </mc:AlternateContent>
      </w:r>
    </w:p>
    <w:p w14:paraId="01BC41B9" w14:textId="77777777" w:rsidR="004C6BBD" w:rsidRPr="001A1CB7" w:rsidRDefault="00431F19" w:rsidP="001A1CB7">
      <w:pPr>
        <w:jc w:val="center"/>
        <w:rPr>
          <w:rFonts w:ascii="Avenir Next Condensed" w:hAnsi="Avenir Next Condensed"/>
          <w:b/>
          <w:color w:val="C00000"/>
          <w:sz w:val="32"/>
          <w:szCs w:val="28"/>
          <w:lang w:val="fr-BE"/>
        </w:rPr>
      </w:pPr>
      <w:r w:rsidRPr="00AA7E86">
        <w:rPr>
          <w:rFonts w:ascii="Avenir Next Condensed" w:hAnsi="Avenir Next Condensed"/>
          <w:b/>
          <w:color w:val="C00000"/>
          <w:sz w:val="32"/>
          <w:szCs w:val="28"/>
          <w:lang w:val="fr-BE"/>
        </w:rPr>
        <w:t>Si vous souhaitez de plus amples explications, vous pouvez contacter :</w:t>
      </w:r>
    </w:p>
    <w:p w14:paraId="2E320EC8"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généraliste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516DC774"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infirmière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7B8991D7"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pharmacien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r w:rsidR="00AA7E86" w:rsidRPr="00AA7E86">
        <w:rPr>
          <w:rFonts w:ascii="Roboto Cn" w:hAnsi="Roboto Cn"/>
          <w:b/>
          <w:noProof/>
          <w:color w:val="F67D04"/>
          <w:sz w:val="44"/>
          <w:lang w:eastAsia="fr-BE"/>
        </w:rPr>
        <w:t xml:space="preserve"> </w:t>
      </w:r>
    </w:p>
    <w:p w14:paraId="67ACEA1A" w14:textId="77777777" w:rsidR="004C6BBD" w:rsidRPr="00AF4B0B" w:rsidRDefault="004C6BBD" w:rsidP="00F802A9">
      <w:pPr>
        <w:spacing w:line="276" w:lineRule="auto"/>
        <w:ind w:left="900"/>
        <w:rPr>
          <w:rFonts w:ascii="Avenir Next Condensed" w:hAnsi="Avenir Next Condensed"/>
          <w:lang w:val="fr-BE"/>
        </w:rPr>
      </w:pPr>
    </w:p>
    <w:p w14:paraId="6F9DD12B"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diététicien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146E43C7"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ophtalmologue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652AE529"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dentiste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39A634C1"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pédicure médicale ou podologue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3842A84E" w14:textId="77777777" w:rsidR="004C6BBD" w:rsidRPr="00AF4B0B" w:rsidRDefault="004C6BBD" w:rsidP="00F802A9">
      <w:pPr>
        <w:spacing w:line="276" w:lineRule="auto"/>
        <w:ind w:left="900"/>
        <w:rPr>
          <w:rFonts w:ascii="Avenir Next Condensed" w:hAnsi="Avenir Next Condensed"/>
          <w:lang w:val="fr-BE"/>
        </w:rPr>
      </w:pPr>
    </w:p>
    <w:p w14:paraId="703F8A28"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Le service de diabétologie de votre hôpital de référence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50A407DB"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Le Réseau multi disciplinaire local (RML)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3FCE48FB" w14:textId="77777777" w:rsidR="004C6BBD" w:rsidRPr="00AF4B0B" w:rsidRDefault="004C6BBD">
      <w:pPr>
        <w:ind w:left="900"/>
        <w:rPr>
          <w:rFonts w:ascii="Avenir Next Condensed" w:hAnsi="Avenir Next Condensed"/>
          <w:lang w:val="fr-BE"/>
        </w:rPr>
      </w:pPr>
    </w:p>
    <w:p w14:paraId="67D298A7" w14:textId="77777777" w:rsidR="004C6BBD" w:rsidRPr="00AF4B0B" w:rsidRDefault="004C6BBD">
      <w:pPr>
        <w:rPr>
          <w:rFonts w:ascii="Avenir Next Condensed" w:hAnsi="Avenir Next Condensed"/>
          <w:lang w:val="fr-BE"/>
        </w:rPr>
      </w:pPr>
    </w:p>
    <w:p w14:paraId="153725D9" w14:textId="77777777" w:rsidR="00413287" w:rsidRDefault="00413287" w:rsidP="00413287">
      <w:pPr>
        <w:jc w:val="center"/>
        <w:rPr>
          <w:rFonts w:ascii="Avenir Next Condensed" w:hAnsi="Avenir Next Condensed"/>
          <w:sz w:val="16"/>
          <w:szCs w:val="16"/>
          <w:lang w:val="fr-BE"/>
        </w:rPr>
      </w:pPr>
    </w:p>
    <w:p w14:paraId="7FB3ADE0" w14:textId="77777777" w:rsidR="00413287" w:rsidRDefault="00413287" w:rsidP="00413287">
      <w:pPr>
        <w:jc w:val="center"/>
        <w:rPr>
          <w:rFonts w:ascii="Avenir Next Condensed" w:hAnsi="Avenir Next Condensed"/>
          <w:sz w:val="16"/>
          <w:szCs w:val="16"/>
          <w:lang w:val="fr-BE"/>
        </w:rPr>
      </w:pPr>
    </w:p>
    <w:p w14:paraId="2B22657C" w14:textId="77777777" w:rsidR="00413287" w:rsidRDefault="00413287" w:rsidP="00655780">
      <w:pPr>
        <w:rPr>
          <w:rFonts w:ascii="Avenir Next Condensed" w:hAnsi="Avenir Next Condensed"/>
          <w:sz w:val="16"/>
          <w:szCs w:val="16"/>
          <w:lang w:val="fr-BE"/>
        </w:rPr>
      </w:pPr>
    </w:p>
    <w:p w14:paraId="619C0A4E" w14:textId="77777777" w:rsidR="00413287" w:rsidRDefault="007937AA" w:rsidP="00413287">
      <w:pPr>
        <w:jc w:val="center"/>
        <w:rPr>
          <w:rFonts w:ascii="Avenir Next Condensed" w:hAnsi="Avenir Next Condensed"/>
          <w:sz w:val="16"/>
          <w:szCs w:val="16"/>
          <w:lang w:val="fr-BE"/>
        </w:rPr>
      </w:pPr>
      <w:r>
        <w:rPr>
          <w:noProof/>
          <w:lang w:val="fr-BE" w:eastAsia="fr-BE"/>
        </w:rPr>
        <w:drawing>
          <wp:anchor distT="0" distB="0" distL="114300" distR="114300" simplePos="0" relativeHeight="251742720" behindDoc="0" locked="0" layoutInCell="1" allowOverlap="1" wp14:anchorId="12BB8921" wp14:editId="3F88612D">
            <wp:simplePos x="0" y="0"/>
            <wp:positionH relativeFrom="column">
              <wp:posOffset>118618</wp:posOffset>
            </wp:positionH>
            <wp:positionV relativeFrom="paragraph">
              <wp:posOffset>113665</wp:posOffset>
            </wp:positionV>
            <wp:extent cx="3427095" cy="676275"/>
            <wp:effectExtent l="0" t="0" r="1905" b="9525"/>
            <wp:wrapSquare wrapText="bothSides"/>
            <wp:docPr id="1" name="Image 1" descr="C:\Users\Sarah\Documents\Dossiers partagés Dox\HealthCoP - Documents partagés\Formulaires et logo\Logos 2020.PNG"/>
            <wp:cNvGraphicFramePr/>
            <a:graphic xmlns:a="http://schemas.openxmlformats.org/drawingml/2006/main">
              <a:graphicData uri="http://schemas.openxmlformats.org/drawingml/2006/picture">
                <pic:pic xmlns:pic="http://schemas.openxmlformats.org/drawingml/2006/picture">
                  <pic:nvPicPr>
                    <pic:cNvPr id="1" name="Image 1" descr="C:\Users\Sarah\Documents\Dossiers partagés Dox\HealthCoP - Documents partagés\Formulaires et logo\Logos 2020.PN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7095" cy="676275"/>
                    </a:xfrm>
                    <a:prstGeom prst="rect">
                      <a:avLst/>
                    </a:prstGeom>
                    <a:noFill/>
                    <a:ln>
                      <a:noFill/>
                    </a:ln>
                  </pic:spPr>
                </pic:pic>
              </a:graphicData>
            </a:graphic>
          </wp:anchor>
        </w:drawing>
      </w:r>
    </w:p>
    <w:p w14:paraId="3A443E62" w14:textId="77777777" w:rsidR="00413287" w:rsidRDefault="00413287" w:rsidP="00413287">
      <w:pPr>
        <w:jc w:val="center"/>
        <w:rPr>
          <w:rFonts w:ascii="Avenir Next Condensed" w:hAnsi="Avenir Next Condensed"/>
          <w:sz w:val="16"/>
          <w:szCs w:val="16"/>
          <w:lang w:val="fr-BE"/>
        </w:rPr>
      </w:pPr>
    </w:p>
    <w:p w14:paraId="671A0C97" w14:textId="159CED86" w:rsidR="00431F19" w:rsidRPr="00655780" w:rsidRDefault="00431F19" w:rsidP="00554102">
      <w:pPr>
        <w:rPr>
          <w:rFonts w:ascii="Avenir Next Condensed" w:hAnsi="Avenir Next Condensed"/>
          <w:b/>
          <w:sz w:val="20"/>
          <w:szCs w:val="16"/>
          <w:lang w:val="fr-BE"/>
        </w:rPr>
      </w:pPr>
      <w:r w:rsidRPr="00655780">
        <w:rPr>
          <w:rFonts w:ascii="Avenir Next Condensed" w:hAnsi="Avenir Next Condensed"/>
          <w:sz w:val="20"/>
          <w:szCs w:val="16"/>
          <w:lang w:val="fr-BE"/>
        </w:rPr>
        <w:t xml:space="preserve">Brochure éducative réalisée par les membres de la CoP Diabéto dans le cadre du </w:t>
      </w:r>
      <w:r w:rsidRPr="00655780">
        <w:rPr>
          <w:rFonts w:ascii="Avenir Next Condensed" w:hAnsi="Avenir Next Condensed"/>
          <w:b/>
          <w:sz w:val="20"/>
          <w:szCs w:val="16"/>
          <w:lang w:val="fr-BE"/>
        </w:rPr>
        <w:t>projet Health Cop</w:t>
      </w:r>
      <w:r w:rsidRPr="00655780">
        <w:rPr>
          <w:rFonts w:ascii="Avenir Next Condensed" w:hAnsi="Avenir Next Condensed"/>
          <w:sz w:val="20"/>
          <w:szCs w:val="16"/>
          <w:lang w:val="fr-BE"/>
        </w:rPr>
        <w:t xml:space="preserve"> </w:t>
      </w:r>
      <w:r w:rsidR="00655780" w:rsidRPr="00655780">
        <w:rPr>
          <w:rFonts w:ascii="Avenir Next Condensed" w:hAnsi="Avenir Next Condensed"/>
          <w:sz w:val="20"/>
          <w:szCs w:val="16"/>
          <w:lang w:val="fr-BE"/>
        </w:rPr>
        <w:t xml:space="preserve">en </w:t>
      </w:r>
      <w:r w:rsidR="00655780" w:rsidRPr="00655780">
        <w:rPr>
          <w:rFonts w:ascii="Avenir Next Condensed" w:hAnsi="Avenir Next Condensed"/>
          <w:b/>
          <w:sz w:val="20"/>
          <w:szCs w:val="16"/>
          <w:lang w:val="fr-BE"/>
        </w:rPr>
        <w:t>j</w:t>
      </w:r>
      <w:r w:rsidRPr="00655780">
        <w:rPr>
          <w:rFonts w:ascii="Avenir Next Condensed" w:hAnsi="Avenir Next Condensed"/>
          <w:b/>
          <w:sz w:val="20"/>
          <w:szCs w:val="16"/>
          <w:lang w:val="fr-BE"/>
        </w:rPr>
        <w:t>anvier 2018</w:t>
      </w:r>
      <w:r w:rsidR="00E75B2F">
        <w:rPr>
          <w:rFonts w:ascii="Avenir Next Condensed" w:hAnsi="Avenir Next Condensed"/>
          <w:b/>
          <w:sz w:val="20"/>
          <w:szCs w:val="16"/>
          <w:lang w:val="fr-BE"/>
        </w:rPr>
        <w:t xml:space="preserve"> (mise à jour en octobre 2021)</w:t>
      </w:r>
    </w:p>
    <w:sectPr w:rsidR="00431F19" w:rsidRPr="00655780" w:rsidSect="00907D78">
      <w:footnotePr>
        <w:pos w:val="beneathText"/>
      </w:footnotePr>
      <w:pgSz w:w="11905" w:h="16837"/>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2E6E8" w14:textId="77777777" w:rsidR="00CF3578" w:rsidRDefault="00CF3578">
      <w:r>
        <w:separator/>
      </w:r>
    </w:p>
  </w:endnote>
  <w:endnote w:type="continuationSeparator" w:id="0">
    <w:p w14:paraId="17C4D68B" w14:textId="77777777" w:rsidR="00CF3578" w:rsidRDefault="00CF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boto Cn">
    <w:panose1 w:val="020B0604020202020204"/>
    <w:charset w:val="00"/>
    <w:family w:val="auto"/>
    <w:pitch w:val="variable"/>
    <w:sig w:usb0="E00002EF" w:usb1="5000205B" w:usb2="00000020" w:usb3="00000000" w:csb0="0000019F" w:csb1="00000000"/>
  </w:font>
  <w:font w:name="Avenir Next Condensed">
    <w:panose1 w:val="020B0506020202020204"/>
    <w:charset w:val="00"/>
    <w:family w:val="swiss"/>
    <w:pitch w:val="variable"/>
    <w:sig w:usb0="8000002F" w:usb1="5000204A" w:usb2="00000000" w:usb3="00000000" w:csb0="0000009B"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0208B" w14:textId="77777777" w:rsidR="00AA7E86" w:rsidRDefault="00AA7E86" w:rsidP="00BC14B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288D4C17" w14:textId="77777777" w:rsidR="00AF4B0B" w:rsidRDefault="00AF4B0B" w:rsidP="00AA7E8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623AE" w14:textId="77777777" w:rsidR="00AA7E86" w:rsidRPr="00655780" w:rsidRDefault="00AA7E86" w:rsidP="00BC14BC">
    <w:pPr>
      <w:pStyle w:val="Pieddepage"/>
      <w:framePr w:wrap="none" w:vAnchor="text" w:hAnchor="margin" w:xAlign="right" w:y="1"/>
      <w:rPr>
        <w:rStyle w:val="Numrodepage"/>
        <w:rFonts w:ascii="Avenir Next Condensed" w:hAnsi="Avenir Next Condensed"/>
      </w:rPr>
    </w:pPr>
    <w:r w:rsidRPr="00655780">
      <w:rPr>
        <w:rStyle w:val="Numrodepage"/>
        <w:rFonts w:ascii="Avenir Next Condensed" w:hAnsi="Avenir Next Condensed"/>
      </w:rPr>
      <w:fldChar w:fldCharType="begin"/>
    </w:r>
    <w:r w:rsidRPr="00655780">
      <w:rPr>
        <w:rStyle w:val="Numrodepage"/>
        <w:rFonts w:ascii="Avenir Next Condensed" w:hAnsi="Avenir Next Condensed"/>
      </w:rPr>
      <w:instrText xml:space="preserve"> PAGE </w:instrText>
    </w:r>
    <w:r w:rsidRPr="00655780">
      <w:rPr>
        <w:rStyle w:val="Numrodepage"/>
        <w:rFonts w:ascii="Avenir Next Condensed" w:hAnsi="Avenir Next Condensed"/>
      </w:rPr>
      <w:fldChar w:fldCharType="separate"/>
    </w:r>
    <w:r w:rsidR="00D371F4" w:rsidRPr="00655780">
      <w:rPr>
        <w:rStyle w:val="Numrodepage"/>
        <w:rFonts w:ascii="Avenir Next Condensed" w:hAnsi="Avenir Next Condensed"/>
        <w:noProof/>
      </w:rPr>
      <w:t>1</w:t>
    </w:r>
    <w:r w:rsidRPr="00655780">
      <w:rPr>
        <w:rStyle w:val="Numrodepage"/>
        <w:rFonts w:ascii="Avenir Next Condensed" w:hAnsi="Avenir Next Condensed"/>
      </w:rPr>
      <w:fldChar w:fldCharType="end"/>
    </w:r>
  </w:p>
  <w:p w14:paraId="3C138D33" w14:textId="77777777" w:rsidR="004C6BBD" w:rsidRPr="00655780" w:rsidRDefault="004C6BBD" w:rsidP="00AA7E86">
    <w:pPr>
      <w:pStyle w:val="Pieddepage"/>
      <w:ind w:right="360"/>
      <w:rPr>
        <w:rFonts w:ascii="Avenir Next Condensed" w:hAnsi="Avenir Next Condense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DE0C4" w14:textId="77777777" w:rsidR="00366981" w:rsidRDefault="003669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D208A" w14:textId="77777777" w:rsidR="00CF3578" w:rsidRDefault="00CF3578">
      <w:r>
        <w:separator/>
      </w:r>
    </w:p>
  </w:footnote>
  <w:footnote w:type="continuationSeparator" w:id="0">
    <w:p w14:paraId="3D39A30F" w14:textId="77777777" w:rsidR="00CF3578" w:rsidRDefault="00CF3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E81C3" w14:textId="77777777" w:rsidR="00AF4B0B" w:rsidRDefault="00AF4B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0F518" w14:textId="77777777" w:rsidR="004C6BBD" w:rsidRDefault="004C6B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CCB6E" w14:textId="77777777" w:rsidR="004C6BBD" w:rsidRDefault="004C6B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E8EE9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9pt;height:10.9pt" o:bullet="t" filled="t">
        <v:fill color2="black"/>
        <v:imagedata r:id="rId1" o:title=""/>
      </v:shape>
    </w:pict>
  </w:numPicBullet>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3"/>
    <w:lvl w:ilvl="0">
      <w:numFmt w:val="bullet"/>
      <w:lvlText w:val="-"/>
      <w:lvlJc w:val="left"/>
      <w:pPr>
        <w:tabs>
          <w:tab w:val="num" w:pos="0"/>
        </w:tabs>
        <w:ind w:left="720" w:hanging="360"/>
      </w:pPr>
      <w:rPr>
        <w:rFonts w:ascii="Calibri" w:hAnsi="Calibri" w:cs="Times New Roman"/>
      </w:rPr>
    </w:lvl>
  </w:abstractNum>
  <w:abstractNum w:abstractNumId="2" w15:restartNumberingAfterBreak="0">
    <w:nsid w:val="00000003"/>
    <w:multiLevelType w:val="singleLevel"/>
    <w:tmpl w:val="00000003"/>
    <w:name w:val="WW8Num5"/>
    <w:lvl w:ilvl="0">
      <w:numFmt w:val="bullet"/>
      <w:lvlText w:val="-"/>
      <w:lvlJc w:val="left"/>
      <w:pPr>
        <w:tabs>
          <w:tab w:val="num" w:pos="900"/>
        </w:tabs>
        <w:ind w:left="900" w:hanging="360"/>
      </w:pPr>
      <w:rPr>
        <w:rFonts w:ascii="Comic Sans MS" w:hAnsi="Comic Sans MS" w:cs="Times New Roman"/>
      </w:rPr>
    </w:lvl>
  </w:abstractNum>
  <w:abstractNum w:abstractNumId="3" w15:restartNumberingAfterBreak="0">
    <w:nsid w:val="00000004"/>
    <w:multiLevelType w:val="singleLevel"/>
    <w:tmpl w:val="00000004"/>
    <w:name w:val="WW8Num6"/>
    <w:lvl w:ilvl="0">
      <w:start w:val="1"/>
      <w:numFmt w:val="bullet"/>
      <w:lvlText w:val=""/>
      <w:lvlJc w:val="left"/>
      <w:pPr>
        <w:tabs>
          <w:tab w:val="num" w:pos="502"/>
        </w:tabs>
        <w:ind w:left="502" w:hanging="360"/>
      </w:pPr>
      <w:rPr>
        <w:rFonts w:ascii="Wingdings" w:hAnsi="Wingdings"/>
      </w:rPr>
    </w:lvl>
  </w:abstractNum>
  <w:abstractNum w:abstractNumId="4" w15:restartNumberingAfterBreak="0">
    <w:nsid w:val="00000005"/>
    <w:multiLevelType w:val="singleLevel"/>
    <w:tmpl w:val="00000005"/>
    <w:name w:val="WW8Num7"/>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multilevel"/>
    <w:tmpl w:val="0000000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6" w15:restartNumberingAfterBreak="0">
    <w:nsid w:val="1155221C"/>
    <w:multiLevelType w:val="hybridMultilevel"/>
    <w:tmpl w:val="6DEC8A68"/>
    <w:lvl w:ilvl="0" w:tplc="040C0001">
      <w:start w:val="1"/>
      <w:numFmt w:val="bullet"/>
      <w:lvlText w:val=""/>
      <w:lvlJc w:val="left"/>
      <w:pPr>
        <w:ind w:left="1582" w:hanging="360"/>
      </w:pPr>
      <w:rPr>
        <w:rFonts w:ascii="Symbol" w:hAnsi="Symbol"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7" w15:restartNumberingAfterBreak="0">
    <w:nsid w:val="347F3C4A"/>
    <w:multiLevelType w:val="hybridMultilevel"/>
    <w:tmpl w:val="629C99F6"/>
    <w:lvl w:ilvl="0" w:tplc="080C0001">
      <w:start w:val="1"/>
      <w:numFmt w:val="bullet"/>
      <w:lvlText w:val=""/>
      <w:lvlJc w:val="left"/>
      <w:pPr>
        <w:ind w:left="862" w:hanging="360"/>
      </w:pPr>
      <w:rPr>
        <w:rFonts w:ascii="Symbol" w:hAnsi="Symbo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8" w15:restartNumberingAfterBreak="0">
    <w:nsid w:val="3968013C"/>
    <w:multiLevelType w:val="hybridMultilevel"/>
    <w:tmpl w:val="8C46F682"/>
    <w:lvl w:ilvl="0" w:tplc="8A7666C2">
      <w:start w:val="1"/>
      <w:numFmt w:val="bullet"/>
      <w:lvlText w:val=""/>
      <w:lvlJc w:val="left"/>
      <w:pPr>
        <w:ind w:left="1440" w:hanging="360"/>
      </w:pPr>
      <w:rPr>
        <w:rFonts w:ascii="Symbol" w:hAnsi="Symbol" w:hint="default"/>
        <w:color w:val="000000"/>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15:restartNumberingAfterBreak="0">
    <w:nsid w:val="3AAB6B7D"/>
    <w:multiLevelType w:val="hybridMultilevel"/>
    <w:tmpl w:val="4A02A20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44DF5E27"/>
    <w:multiLevelType w:val="hybridMultilevel"/>
    <w:tmpl w:val="24F2BF7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774C61C2"/>
    <w:multiLevelType w:val="hybridMultilevel"/>
    <w:tmpl w:val="2A86BAB2"/>
    <w:name w:val="WW8Num62"/>
    <w:lvl w:ilvl="0" w:tplc="5650BCF0">
      <w:start w:val="1"/>
      <w:numFmt w:val="bullet"/>
      <w:lvlText w:val=""/>
      <w:lvlJc w:val="left"/>
      <w:pPr>
        <w:tabs>
          <w:tab w:val="num" w:pos="502"/>
        </w:tabs>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4876451">
    <w:abstractNumId w:val="0"/>
  </w:num>
  <w:num w:numId="2" w16cid:durableId="999115215">
    <w:abstractNumId w:val="1"/>
  </w:num>
  <w:num w:numId="3" w16cid:durableId="2046785299">
    <w:abstractNumId w:val="2"/>
  </w:num>
  <w:num w:numId="4" w16cid:durableId="898594501">
    <w:abstractNumId w:val="3"/>
  </w:num>
  <w:num w:numId="5" w16cid:durableId="602885476">
    <w:abstractNumId w:val="4"/>
  </w:num>
  <w:num w:numId="6" w16cid:durableId="1437746894">
    <w:abstractNumId w:val="5"/>
  </w:num>
  <w:num w:numId="7" w16cid:durableId="189269876">
    <w:abstractNumId w:val="9"/>
  </w:num>
  <w:num w:numId="8" w16cid:durableId="1712878193">
    <w:abstractNumId w:val="10"/>
  </w:num>
  <w:num w:numId="9" w16cid:durableId="1726447027">
    <w:abstractNumId w:val="7"/>
  </w:num>
  <w:num w:numId="10" w16cid:durableId="462386484">
    <w:abstractNumId w:val="8"/>
  </w:num>
  <w:num w:numId="11" w16cid:durableId="1068071919">
    <w:abstractNumId w:val="11"/>
  </w:num>
  <w:num w:numId="12" w16cid:durableId="1468234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4"/>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B0B"/>
    <w:rsid w:val="00117B42"/>
    <w:rsid w:val="0015201D"/>
    <w:rsid w:val="00167500"/>
    <w:rsid w:val="001A1CB7"/>
    <w:rsid w:val="00220418"/>
    <w:rsid w:val="00242AC2"/>
    <w:rsid w:val="00245ADB"/>
    <w:rsid w:val="00275435"/>
    <w:rsid w:val="002B3FAB"/>
    <w:rsid w:val="002D57DE"/>
    <w:rsid w:val="00310ADC"/>
    <w:rsid w:val="00314A6D"/>
    <w:rsid w:val="00323FAE"/>
    <w:rsid w:val="00327B94"/>
    <w:rsid w:val="003450CB"/>
    <w:rsid w:val="0034780E"/>
    <w:rsid w:val="00366981"/>
    <w:rsid w:val="003F00E3"/>
    <w:rsid w:val="00413287"/>
    <w:rsid w:val="00431F19"/>
    <w:rsid w:val="00471186"/>
    <w:rsid w:val="00487525"/>
    <w:rsid w:val="004C6BBD"/>
    <w:rsid w:val="004F1D9E"/>
    <w:rsid w:val="00523953"/>
    <w:rsid w:val="00540EDC"/>
    <w:rsid w:val="00554102"/>
    <w:rsid w:val="005C27EE"/>
    <w:rsid w:val="006221CA"/>
    <w:rsid w:val="00636A97"/>
    <w:rsid w:val="00655780"/>
    <w:rsid w:val="00664D98"/>
    <w:rsid w:val="00680D4A"/>
    <w:rsid w:val="00697DAB"/>
    <w:rsid w:val="006A6CF9"/>
    <w:rsid w:val="00770B09"/>
    <w:rsid w:val="007937AA"/>
    <w:rsid w:val="007A010F"/>
    <w:rsid w:val="007F4FAB"/>
    <w:rsid w:val="008018BC"/>
    <w:rsid w:val="00804D23"/>
    <w:rsid w:val="00855158"/>
    <w:rsid w:val="0089438A"/>
    <w:rsid w:val="0089645A"/>
    <w:rsid w:val="008A392C"/>
    <w:rsid w:val="008A5BF2"/>
    <w:rsid w:val="00907D78"/>
    <w:rsid w:val="009239FC"/>
    <w:rsid w:val="00976D92"/>
    <w:rsid w:val="00A90D6E"/>
    <w:rsid w:val="00A91011"/>
    <w:rsid w:val="00AA7E86"/>
    <w:rsid w:val="00AE554D"/>
    <w:rsid w:val="00AF4B0B"/>
    <w:rsid w:val="00B24F8E"/>
    <w:rsid w:val="00B279D1"/>
    <w:rsid w:val="00B6481D"/>
    <w:rsid w:val="00C10927"/>
    <w:rsid w:val="00C418D2"/>
    <w:rsid w:val="00CD6B13"/>
    <w:rsid w:val="00CF2F00"/>
    <w:rsid w:val="00CF3578"/>
    <w:rsid w:val="00CF52F4"/>
    <w:rsid w:val="00D05376"/>
    <w:rsid w:val="00D371F4"/>
    <w:rsid w:val="00D53632"/>
    <w:rsid w:val="00D70C97"/>
    <w:rsid w:val="00D91CDE"/>
    <w:rsid w:val="00E16EBF"/>
    <w:rsid w:val="00E356CD"/>
    <w:rsid w:val="00E5166F"/>
    <w:rsid w:val="00E53E17"/>
    <w:rsid w:val="00E759EE"/>
    <w:rsid w:val="00E75B2F"/>
    <w:rsid w:val="00EA1881"/>
    <w:rsid w:val="00EB7935"/>
    <w:rsid w:val="00ED1413"/>
    <w:rsid w:val="00F22F28"/>
    <w:rsid w:val="00F531FF"/>
    <w:rsid w:val="00F756CD"/>
    <w:rsid w:val="00F75B55"/>
    <w:rsid w:val="00F802A9"/>
    <w:rsid w:val="00F911D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7CA7063"/>
  <w15:chartTrackingRefBased/>
  <w15:docId w15:val="{D84E523B-A607-F946-8545-F316D5E6F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eastAsia="MS Mincho"/>
      <w:sz w:val="24"/>
      <w:szCs w:val="24"/>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Times New Roman" w:eastAsia="MS Mincho" w:hAnsi="Times New Roman"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Calibri" w:eastAsia="Calibri" w:hAnsi="Calibri" w:cs="Times New Roman"/>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4">
    <w:name w:val="WW8Num4z4"/>
    <w:rPr>
      <w:rFonts w:ascii="Courier New" w:hAnsi="Courier New" w:cs="Courier New"/>
    </w:rPr>
  </w:style>
  <w:style w:type="character" w:customStyle="1" w:styleId="WW8Num5z0">
    <w:name w:val="WW8Num5z0"/>
    <w:rPr>
      <w:rFonts w:ascii="Comic Sans MS" w:eastAsia="MS Mincho" w:hAnsi="Comic Sans MS"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Policepardfaut1">
    <w:name w:val="Police par défaut1"/>
  </w:style>
  <w:style w:type="character" w:customStyle="1" w:styleId="NotedefinCar">
    <w:name w:val="Note de fin Car"/>
    <w:rPr>
      <w:lang w:val="fr-FR"/>
    </w:rPr>
  </w:style>
  <w:style w:type="character" w:customStyle="1" w:styleId="Caractresdenotedefin">
    <w:name w:val="Caractères de note de fin"/>
    <w:rPr>
      <w:vertAlign w:val="superscript"/>
    </w:rPr>
  </w:style>
  <w:style w:type="character" w:customStyle="1" w:styleId="En-tteCar">
    <w:name w:val="En-tête Car"/>
    <w:rPr>
      <w:sz w:val="24"/>
      <w:szCs w:val="24"/>
      <w:lang w:val="fr-FR"/>
    </w:rPr>
  </w:style>
  <w:style w:type="character" w:customStyle="1" w:styleId="PieddepageCar">
    <w:name w:val="Pied de page Car"/>
    <w:rPr>
      <w:sz w:val="24"/>
      <w:szCs w:val="24"/>
      <w:lang w:val="fr-FR"/>
    </w:rPr>
  </w:style>
  <w:style w:type="paragraph" w:customStyle="1" w:styleId="Titre1">
    <w:name w:val="Titre1"/>
    <w:basedOn w:val="Normal"/>
    <w:next w:val="Corpsdetexte"/>
    <w:pPr>
      <w:keepNext/>
      <w:spacing w:before="240" w:after="120"/>
    </w:pPr>
    <w:rPr>
      <w:rFonts w:ascii="Arial" w:eastAsia="Arial Unicode MS" w:hAnsi="Arial"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paragraph" w:styleId="Textedebulles">
    <w:name w:val="Balloon Text"/>
    <w:basedOn w:val="Normal"/>
    <w:rPr>
      <w:rFonts w:ascii="Tahoma" w:hAnsi="Tahoma" w:cs="Tahoma"/>
      <w:sz w:val="16"/>
      <w:szCs w:val="16"/>
    </w:rPr>
  </w:style>
  <w:style w:type="paragraph" w:styleId="Paragraphedeliste">
    <w:name w:val="List Paragraph"/>
    <w:basedOn w:val="Normal"/>
    <w:qFormat/>
    <w:pPr>
      <w:spacing w:after="200" w:line="276" w:lineRule="auto"/>
      <w:ind w:left="720"/>
    </w:pPr>
    <w:rPr>
      <w:rFonts w:ascii="Calibri" w:eastAsia="Calibri" w:hAnsi="Calibri"/>
      <w:sz w:val="22"/>
      <w:szCs w:val="22"/>
      <w:lang w:val="fr-BE"/>
    </w:rPr>
  </w:style>
  <w:style w:type="paragraph" w:styleId="Notedefin">
    <w:name w:val="endnote text"/>
    <w:basedOn w:val="Normal"/>
    <w:semiHidden/>
    <w:rPr>
      <w:sz w:val="20"/>
      <w:szCs w:val="20"/>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Numrodepage">
    <w:name w:val="page number"/>
    <w:uiPriority w:val="99"/>
    <w:semiHidden/>
    <w:unhideWhenUsed/>
    <w:rsid w:val="00AA7E86"/>
  </w:style>
  <w:style w:type="table" w:styleId="Grilledutableau">
    <w:name w:val="Table Grid"/>
    <w:basedOn w:val="TableauNormal"/>
    <w:uiPriority w:val="39"/>
    <w:rsid w:val="00EB7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39567">
      <w:bodyDiv w:val="1"/>
      <w:marLeft w:val="0"/>
      <w:marRight w:val="0"/>
      <w:marTop w:val="0"/>
      <w:marBottom w:val="0"/>
      <w:divBdr>
        <w:top w:val="none" w:sz="0" w:space="0" w:color="auto"/>
        <w:left w:val="none" w:sz="0" w:space="0" w:color="auto"/>
        <w:bottom w:val="none" w:sz="0" w:space="0" w:color="auto"/>
        <w:right w:val="none" w:sz="0" w:space="0" w:color="auto"/>
      </w:divBdr>
    </w:div>
    <w:div w:id="164396137">
      <w:bodyDiv w:val="1"/>
      <w:marLeft w:val="0"/>
      <w:marRight w:val="0"/>
      <w:marTop w:val="0"/>
      <w:marBottom w:val="0"/>
      <w:divBdr>
        <w:top w:val="none" w:sz="0" w:space="0" w:color="auto"/>
        <w:left w:val="none" w:sz="0" w:space="0" w:color="auto"/>
        <w:bottom w:val="none" w:sz="0" w:space="0" w:color="auto"/>
        <w:right w:val="none" w:sz="0" w:space="0" w:color="auto"/>
      </w:divBdr>
    </w:div>
    <w:div w:id="328871797">
      <w:bodyDiv w:val="1"/>
      <w:marLeft w:val="0"/>
      <w:marRight w:val="0"/>
      <w:marTop w:val="0"/>
      <w:marBottom w:val="0"/>
      <w:divBdr>
        <w:top w:val="none" w:sz="0" w:space="0" w:color="auto"/>
        <w:left w:val="none" w:sz="0" w:space="0" w:color="auto"/>
        <w:bottom w:val="none" w:sz="0" w:space="0" w:color="auto"/>
        <w:right w:val="none" w:sz="0" w:space="0" w:color="auto"/>
      </w:divBdr>
    </w:div>
    <w:div w:id="336930058">
      <w:bodyDiv w:val="1"/>
      <w:marLeft w:val="0"/>
      <w:marRight w:val="0"/>
      <w:marTop w:val="0"/>
      <w:marBottom w:val="0"/>
      <w:divBdr>
        <w:top w:val="none" w:sz="0" w:space="0" w:color="auto"/>
        <w:left w:val="none" w:sz="0" w:space="0" w:color="auto"/>
        <w:bottom w:val="none" w:sz="0" w:space="0" w:color="auto"/>
        <w:right w:val="none" w:sz="0" w:space="0" w:color="auto"/>
      </w:divBdr>
    </w:div>
    <w:div w:id="425079101">
      <w:bodyDiv w:val="1"/>
      <w:marLeft w:val="0"/>
      <w:marRight w:val="0"/>
      <w:marTop w:val="0"/>
      <w:marBottom w:val="0"/>
      <w:divBdr>
        <w:top w:val="none" w:sz="0" w:space="0" w:color="auto"/>
        <w:left w:val="none" w:sz="0" w:space="0" w:color="auto"/>
        <w:bottom w:val="none" w:sz="0" w:space="0" w:color="auto"/>
        <w:right w:val="none" w:sz="0" w:space="0" w:color="auto"/>
      </w:divBdr>
    </w:div>
    <w:div w:id="477260185">
      <w:bodyDiv w:val="1"/>
      <w:marLeft w:val="0"/>
      <w:marRight w:val="0"/>
      <w:marTop w:val="0"/>
      <w:marBottom w:val="0"/>
      <w:divBdr>
        <w:top w:val="none" w:sz="0" w:space="0" w:color="auto"/>
        <w:left w:val="none" w:sz="0" w:space="0" w:color="auto"/>
        <w:bottom w:val="none" w:sz="0" w:space="0" w:color="auto"/>
        <w:right w:val="none" w:sz="0" w:space="0" w:color="auto"/>
      </w:divBdr>
    </w:div>
    <w:div w:id="480655723">
      <w:bodyDiv w:val="1"/>
      <w:marLeft w:val="0"/>
      <w:marRight w:val="0"/>
      <w:marTop w:val="0"/>
      <w:marBottom w:val="0"/>
      <w:divBdr>
        <w:top w:val="none" w:sz="0" w:space="0" w:color="auto"/>
        <w:left w:val="none" w:sz="0" w:space="0" w:color="auto"/>
        <w:bottom w:val="none" w:sz="0" w:space="0" w:color="auto"/>
        <w:right w:val="none" w:sz="0" w:space="0" w:color="auto"/>
      </w:divBdr>
    </w:div>
    <w:div w:id="566644791">
      <w:bodyDiv w:val="1"/>
      <w:marLeft w:val="0"/>
      <w:marRight w:val="0"/>
      <w:marTop w:val="0"/>
      <w:marBottom w:val="0"/>
      <w:divBdr>
        <w:top w:val="none" w:sz="0" w:space="0" w:color="auto"/>
        <w:left w:val="none" w:sz="0" w:space="0" w:color="auto"/>
        <w:bottom w:val="none" w:sz="0" w:space="0" w:color="auto"/>
        <w:right w:val="none" w:sz="0" w:space="0" w:color="auto"/>
      </w:divBdr>
    </w:div>
    <w:div w:id="621812466">
      <w:bodyDiv w:val="1"/>
      <w:marLeft w:val="0"/>
      <w:marRight w:val="0"/>
      <w:marTop w:val="0"/>
      <w:marBottom w:val="0"/>
      <w:divBdr>
        <w:top w:val="none" w:sz="0" w:space="0" w:color="auto"/>
        <w:left w:val="none" w:sz="0" w:space="0" w:color="auto"/>
        <w:bottom w:val="none" w:sz="0" w:space="0" w:color="auto"/>
        <w:right w:val="none" w:sz="0" w:space="0" w:color="auto"/>
      </w:divBdr>
    </w:div>
    <w:div w:id="669601234">
      <w:bodyDiv w:val="1"/>
      <w:marLeft w:val="0"/>
      <w:marRight w:val="0"/>
      <w:marTop w:val="0"/>
      <w:marBottom w:val="0"/>
      <w:divBdr>
        <w:top w:val="none" w:sz="0" w:space="0" w:color="auto"/>
        <w:left w:val="none" w:sz="0" w:space="0" w:color="auto"/>
        <w:bottom w:val="none" w:sz="0" w:space="0" w:color="auto"/>
        <w:right w:val="none" w:sz="0" w:space="0" w:color="auto"/>
      </w:divBdr>
    </w:div>
    <w:div w:id="678390021">
      <w:bodyDiv w:val="1"/>
      <w:marLeft w:val="0"/>
      <w:marRight w:val="0"/>
      <w:marTop w:val="0"/>
      <w:marBottom w:val="0"/>
      <w:divBdr>
        <w:top w:val="none" w:sz="0" w:space="0" w:color="auto"/>
        <w:left w:val="none" w:sz="0" w:space="0" w:color="auto"/>
        <w:bottom w:val="none" w:sz="0" w:space="0" w:color="auto"/>
        <w:right w:val="none" w:sz="0" w:space="0" w:color="auto"/>
      </w:divBdr>
    </w:div>
    <w:div w:id="741370702">
      <w:bodyDiv w:val="1"/>
      <w:marLeft w:val="0"/>
      <w:marRight w:val="0"/>
      <w:marTop w:val="0"/>
      <w:marBottom w:val="0"/>
      <w:divBdr>
        <w:top w:val="none" w:sz="0" w:space="0" w:color="auto"/>
        <w:left w:val="none" w:sz="0" w:space="0" w:color="auto"/>
        <w:bottom w:val="none" w:sz="0" w:space="0" w:color="auto"/>
        <w:right w:val="none" w:sz="0" w:space="0" w:color="auto"/>
      </w:divBdr>
    </w:div>
    <w:div w:id="767775904">
      <w:bodyDiv w:val="1"/>
      <w:marLeft w:val="0"/>
      <w:marRight w:val="0"/>
      <w:marTop w:val="0"/>
      <w:marBottom w:val="0"/>
      <w:divBdr>
        <w:top w:val="none" w:sz="0" w:space="0" w:color="auto"/>
        <w:left w:val="none" w:sz="0" w:space="0" w:color="auto"/>
        <w:bottom w:val="none" w:sz="0" w:space="0" w:color="auto"/>
        <w:right w:val="none" w:sz="0" w:space="0" w:color="auto"/>
      </w:divBdr>
    </w:div>
    <w:div w:id="929658837">
      <w:bodyDiv w:val="1"/>
      <w:marLeft w:val="0"/>
      <w:marRight w:val="0"/>
      <w:marTop w:val="0"/>
      <w:marBottom w:val="0"/>
      <w:divBdr>
        <w:top w:val="none" w:sz="0" w:space="0" w:color="auto"/>
        <w:left w:val="none" w:sz="0" w:space="0" w:color="auto"/>
        <w:bottom w:val="none" w:sz="0" w:space="0" w:color="auto"/>
        <w:right w:val="none" w:sz="0" w:space="0" w:color="auto"/>
      </w:divBdr>
    </w:div>
    <w:div w:id="1126855558">
      <w:bodyDiv w:val="1"/>
      <w:marLeft w:val="0"/>
      <w:marRight w:val="0"/>
      <w:marTop w:val="0"/>
      <w:marBottom w:val="0"/>
      <w:divBdr>
        <w:top w:val="none" w:sz="0" w:space="0" w:color="auto"/>
        <w:left w:val="none" w:sz="0" w:space="0" w:color="auto"/>
        <w:bottom w:val="none" w:sz="0" w:space="0" w:color="auto"/>
        <w:right w:val="none" w:sz="0" w:space="0" w:color="auto"/>
      </w:divBdr>
    </w:div>
    <w:div w:id="1152524117">
      <w:bodyDiv w:val="1"/>
      <w:marLeft w:val="0"/>
      <w:marRight w:val="0"/>
      <w:marTop w:val="0"/>
      <w:marBottom w:val="0"/>
      <w:divBdr>
        <w:top w:val="none" w:sz="0" w:space="0" w:color="auto"/>
        <w:left w:val="none" w:sz="0" w:space="0" w:color="auto"/>
        <w:bottom w:val="none" w:sz="0" w:space="0" w:color="auto"/>
        <w:right w:val="none" w:sz="0" w:space="0" w:color="auto"/>
      </w:divBdr>
    </w:div>
    <w:div w:id="1276014783">
      <w:bodyDiv w:val="1"/>
      <w:marLeft w:val="0"/>
      <w:marRight w:val="0"/>
      <w:marTop w:val="0"/>
      <w:marBottom w:val="0"/>
      <w:divBdr>
        <w:top w:val="none" w:sz="0" w:space="0" w:color="auto"/>
        <w:left w:val="none" w:sz="0" w:space="0" w:color="auto"/>
        <w:bottom w:val="none" w:sz="0" w:space="0" w:color="auto"/>
        <w:right w:val="none" w:sz="0" w:space="0" w:color="auto"/>
      </w:divBdr>
    </w:div>
    <w:div w:id="1317223088">
      <w:bodyDiv w:val="1"/>
      <w:marLeft w:val="0"/>
      <w:marRight w:val="0"/>
      <w:marTop w:val="0"/>
      <w:marBottom w:val="0"/>
      <w:divBdr>
        <w:top w:val="none" w:sz="0" w:space="0" w:color="auto"/>
        <w:left w:val="none" w:sz="0" w:space="0" w:color="auto"/>
        <w:bottom w:val="none" w:sz="0" w:space="0" w:color="auto"/>
        <w:right w:val="none" w:sz="0" w:space="0" w:color="auto"/>
      </w:divBdr>
    </w:div>
    <w:div w:id="1387022599">
      <w:bodyDiv w:val="1"/>
      <w:marLeft w:val="0"/>
      <w:marRight w:val="0"/>
      <w:marTop w:val="0"/>
      <w:marBottom w:val="0"/>
      <w:divBdr>
        <w:top w:val="none" w:sz="0" w:space="0" w:color="auto"/>
        <w:left w:val="none" w:sz="0" w:space="0" w:color="auto"/>
        <w:bottom w:val="none" w:sz="0" w:space="0" w:color="auto"/>
        <w:right w:val="none" w:sz="0" w:space="0" w:color="auto"/>
      </w:divBdr>
    </w:div>
    <w:div w:id="1451432399">
      <w:bodyDiv w:val="1"/>
      <w:marLeft w:val="0"/>
      <w:marRight w:val="0"/>
      <w:marTop w:val="0"/>
      <w:marBottom w:val="0"/>
      <w:divBdr>
        <w:top w:val="none" w:sz="0" w:space="0" w:color="auto"/>
        <w:left w:val="none" w:sz="0" w:space="0" w:color="auto"/>
        <w:bottom w:val="none" w:sz="0" w:space="0" w:color="auto"/>
        <w:right w:val="none" w:sz="0" w:space="0" w:color="auto"/>
      </w:divBdr>
    </w:div>
    <w:div w:id="1690637421">
      <w:bodyDiv w:val="1"/>
      <w:marLeft w:val="0"/>
      <w:marRight w:val="0"/>
      <w:marTop w:val="0"/>
      <w:marBottom w:val="0"/>
      <w:divBdr>
        <w:top w:val="none" w:sz="0" w:space="0" w:color="auto"/>
        <w:left w:val="none" w:sz="0" w:space="0" w:color="auto"/>
        <w:bottom w:val="none" w:sz="0" w:space="0" w:color="auto"/>
        <w:right w:val="none" w:sz="0" w:space="0" w:color="auto"/>
      </w:divBdr>
    </w:div>
    <w:div w:id="1746684027">
      <w:bodyDiv w:val="1"/>
      <w:marLeft w:val="0"/>
      <w:marRight w:val="0"/>
      <w:marTop w:val="0"/>
      <w:marBottom w:val="0"/>
      <w:divBdr>
        <w:top w:val="none" w:sz="0" w:space="0" w:color="auto"/>
        <w:left w:val="none" w:sz="0" w:space="0" w:color="auto"/>
        <w:bottom w:val="none" w:sz="0" w:space="0" w:color="auto"/>
        <w:right w:val="none" w:sz="0" w:space="0" w:color="auto"/>
      </w:divBdr>
    </w:div>
    <w:div w:id="1800103785">
      <w:bodyDiv w:val="1"/>
      <w:marLeft w:val="0"/>
      <w:marRight w:val="0"/>
      <w:marTop w:val="0"/>
      <w:marBottom w:val="0"/>
      <w:divBdr>
        <w:top w:val="none" w:sz="0" w:space="0" w:color="auto"/>
        <w:left w:val="none" w:sz="0" w:space="0" w:color="auto"/>
        <w:bottom w:val="none" w:sz="0" w:space="0" w:color="auto"/>
        <w:right w:val="none" w:sz="0" w:space="0" w:color="auto"/>
      </w:divBdr>
    </w:div>
    <w:div w:id="1839077035">
      <w:bodyDiv w:val="1"/>
      <w:marLeft w:val="0"/>
      <w:marRight w:val="0"/>
      <w:marTop w:val="0"/>
      <w:marBottom w:val="0"/>
      <w:divBdr>
        <w:top w:val="none" w:sz="0" w:space="0" w:color="auto"/>
        <w:left w:val="none" w:sz="0" w:space="0" w:color="auto"/>
        <w:bottom w:val="none" w:sz="0" w:space="0" w:color="auto"/>
        <w:right w:val="none" w:sz="0" w:space="0" w:color="auto"/>
      </w:divBdr>
    </w:div>
    <w:div w:id="1839346218">
      <w:bodyDiv w:val="1"/>
      <w:marLeft w:val="0"/>
      <w:marRight w:val="0"/>
      <w:marTop w:val="0"/>
      <w:marBottom w:val="0"/>
      <w:divBdr>
        <w:top w:val="none" w:sz="0" w:space="0" w:color="auto"/>
        <w:left w:val="none" w:sz="0" w:space="0" w:color="auto"/>
        <w:bottom w:val="none" w:sz="0" w:space="0" w:color="auto"/>
        <w:right w:val="none" w:sz="0" w:space="0" w:color="auto"/>
      </w:divBdr>
    </w:div>
    <w:div w:id="1892113477">
      <w:bodyDiv w:val="1"/>
      <w:marLeft w:val="0"/>
      <w:marRight w:val="0"/>
      <w:marTop w:val="0"/>
      <w:marBottom w:val="0"/>
      <w:divBdr>
        <w:top w:val="none" w:sz="0" w:space="0" w:color="auto"/>
        <w:left w:val="none" w:sz="0" w:space="0" w:color="auto"/>
        <w:bottom w:val="none" w:sz="0" w:space="0" w:color="auto"/>
        <w:right w:val="none" w:sz="0" w:space="0" w:color="auto"/>
      </w:divBdr>
    </w:div>
    <w:div w:id="2002002530">
      <w:bodyDiv w:val="1"/>
      <w:marLeft w:val="0"/>
      <w:marRight w:val="0"/>
      <w:marTop w:val="0"/>
      <w:marBottom w:val="0"/>
      <w:divBdr>
        <w:top w:val="none" w:sz="0" w:space="0" w:color="auto"/>
        <w:left w:val="none" w:sz="0" w:space="0" w:color="auto"/>
        <w:bottom w:val="none" w:sz="0" w:space="0" w:color="auto"/>
        <w:right w:val="none" w:sz="0" w:space="0" w:color="auto"/>
      </w:divBdr>
    </w:div>
    <w:div w:id="206008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tiff"/><Relationship Id="rId26" Type="http://schemas.openxmlformats.org/officeDocument/2006/relationships/image" Target="media/image14.tiff"/><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8.tiff"/><Relationship Id="rId4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EFDC0-C6A8-6A4E-8BBF-3731AFDC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1843</Words>
  <Characters>10142</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Folder à l’attention des patients diabétiques de type2</vt:lpstr>
    </vt:vector>
  </TitlesOfParts>
  <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Folder à l’attention des patients diabétiques de type2</dc:title>
  <dc:subject/>
  <dc:creator>User</dc:creator>
  <cp:keywords/>
  <cp:lastModifiedBy>Natasha Noben</cp:lastModifiedBy>
  <cp:revision>9</cp:revision>
  <cp:lastPrinted>2020-09-03T09:50:00Z</cp:lastPrinted>
  <dcterms:created xsi:type="dcterms:W3CDTF">2020-09-03T09:50:00Z</dcterms:created>
  <dcterms:modified xsi:type="dcterms:W3CDTF">2024-12-13T11:19:00Z</dcterms:modified>
</cp:coreProperties>
</file>